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FF24" w14:textId="77777777" w:rsidR="00D3560F" w:rsidRPr="00D3560F" w:rsidRDefault="00D3560F" w:rsidP="000F462F">
      <w:pPr>
        <w:pStyle w:val="CVName"/>
        <w:spacing w:after="100" w:line="252" w:lineRule="auto"/>
        <w:ind w:left="2880" w:firstLine="720"/>
        <w:rPr>
          <w:lang w:val="nl-NL"/>
        </w:rPr>
      </w:pPr>
      <w:r w:rsidRPr="00D3560F">
        <w:rPr>
          <w:lang w:val="nl-NL"/>
        </w:rPr>
        <w:t>Bas Buijs</w:t>
      </w:r>
    </w:p>
    <w:p w14:paraId="0D87164C" w14:textId="77777777" w:rsidR="00D3560F" w:rsidRPr="00D3560F" w:rsidRDefault="00D3560F">
      <w:pPr>
        <w:pStyle w:val="SectionHeader"/>
        <w:spacing w:before="160" w:after="80" w:line="252" w:lineRule="auto"/>
        <w:rPr>
          <w:lang w:val="nl-NL"/>
        </w:rPr>
      </w:pPr>
      <w:r w:rsidRPr="00D3560F">
        <w:rPr>
          <w:lang w:val="nl-NL"/>
        </w:rPr>
        <w:t>PROFIEL</w:t>
      </w:r>
    </w:p>
    <w:p w14:paraId="126F0BCC" w14:textId="77777777" w:rsidR="00D3560F" w:rsidRPr="00D3560F" w:rsidRDefault="00D3560F" w:rsidP="00423883">
      <w:pPr>
        <w:spacing w:after="40" w:line="252" w:lineRule="auto"/>
        <w:rPr>
          <w:lang w:val="nl-NL"/>
        </w:rPr>
      </w:pPr>
      <w:r w:rsidRPr="00D3560F">
        <w:rPr>
          <w:lang w:val="nl-NL"/>
        </w:rPr>
        <w:t>Mijn drijfveer is het begeleiden van mensen en teams naar meer bewustzijn, eigenaarschap en innerlijke beweging. Ik werk op het snijvlak van persoonlijke ontwikkeling en organisatiecontext, waarbij ik me richt op de patronen en dynamieken die onder het zichtbare gedrag liggen.</w:t>
      </w:r>
    </w:p>
    <w:p w14:paraId="49244EB3" w14:textId="77777777" w:rsidR="00D3560F" w:rsidRPr="00D3560F" w:rsidRDefault="00D3560F">
      <w:pPr>
        <w:spacing w:after="40" w:line="252" w:lineRule="auto"/>
        <w:rPr>
          <w:lang w:val="nl-NL"/>
        </w:rPr>
      </w:pPr>
      <w:r w:rsidRPr="00D3560F">
        <w:rPr>
          <w:lang w:val="nl-NL"/>
        </w:rPr>
        <w:t>Door mijn achtergrond als IT-manager en leider in complexe organisaties heb ik van binnenuit ervaren hoe systemen, processen en menselijk gedrag elkaar continu beïnvloeden. In mijn huidige werk richt ik mij op de laag daaronder: overtuigingen, beschermingsmechanismen en onbewuste patronen die bepalen hoe mensen handelen, samenwerken en keuzes maken.</w:t>
      </w:r>
    </w:p>
    <w:p w14:paraId="0118DCFD" w14:textId="77777777" w:rsidR="00276A8B" w:rsidRDefault="00276A8B">
      <w:pPr>
        <w:spacing w:after="40" w:line="252" w:lineRule="auto"/>
        <w:rPr>
          <w:lang w:val="nl-NL"/>
        </w:rPr>
      </w:pPr>
    </w:p>
    <w:p w14:paraId="10EC0EB5" w14:textId="2CFD00EA" w:rsidR="00D3560F" w:rsidRPr="00D3560F" w:rsidRDefault="00D3560F">
      <w:pPr>
        <w:spacing w:after="40" w:line="252" w:lineRule="auto"/>
        <w:rPr>
          <w:lang w:val="nl-NL"/>
        </w:rPr>
      </w:pPr>
      <w:r w:rsidRPr="00D3560F">
        <w:rPr>
          <w:lang w:val="nl-NL"/>
        </w:rPr>
        <w:t>Ik begeleid individuen en teams bij vraagstukken rondom ontwikkeling, samenwerking en richting. Daarbij gaat het niet alleen om inzicht, maar juist om het daadwerkelijk in beweging komen. Ik combineer analytische scherpte met intuïtief waarnemen en creëer een setting waarin veiligheid en eerlijkheid centraal staan.</w:t>
      </w:r>
    </w:p>
    <w:p w14:paraId="5BCBA07B" w14:textId="77777777" w:rsidR="00276A8B" w:rsidRDefault="00276A8B">
      <w:pPr>
        <w:spacing w:after="40" w:line="252" w:lineRule="auto"/>
        <w:rPr>
          <w:lang w:val="nl-NL"/>
        </w:rPr>
      </w:pPr>
    </w:p>
    <w:p w14:paraId="4AFCFBE3" w14:textId="31E2906E" w:rsidR="00D3560F" w:rsidRPr="00D3560F" w:rsidRDefault="00D3560F">
      <w:pPr>
        <w:spacing w:after="40" w:line="252" w:lineRule="auto"/>
        <w:rPr>
          <w:lang w:val="nl-NL"/>
        </w:rPr>
      </w:pPr>
      <w:r w:rsidRPr="00D3560F">
        <w:rPr>
          <w:lang w:val="nl-NL"/>
        </w:rPr>
        <w:t>Mijn stijl is rustig, direct en verbindend. Ik breng complexiteit terug tot de essentie en help zichtbaar maken wat vaak impliciet blijft. Van daaruit ontstaat ruimte voor verandering.</w:t>
      </w:r>
    </w:p>
    <w:p w14:paraId="6346F1C7" w14:textId="77777777" w:rsidR="00276A8B" w:rsidRDefault="00276A8B">
      <w:pPr>
        <w:spacing w:after="40" w:line="252" w:lineRule="auto"/>
        <w:rPr>
          <w:lang w:val="nl-NL"/>
        </w:rPr>
      </w:pPr>
    </w:p>
    <w:p w14:paraId="66580DE7" w14:textId="2DD86FD4" w:rsidR="00D3560F" w:rsidRPr="00D3560F" w:rsidRDefault="00D3560F">
      <w:pPr>
        <w:spacing w:after="40" w:line="252" w:lineRule="auto"/>
        <w:rPr>
          <w:lang w:val="nl-NL"/>
        </w:rPr>
      </w:pPr>
      <w:r w:rsidRPr="00D3560F">
        <w:rPr>
          <w:lang w:val="nl-NL"/>
        </w:rPr>
        <w:t>Aspecten die mij kenmerken:</w:t>
      </w:r>
    </w:p>
    <w:p w14:paraId="5B1A39F9" w14:textId="77777777" w:rsidR="00D3560F" w:rsidRPr="00D3560F" w:rsidRDefault="00D3560F">
      <w:pPr>
        <w:spacing w:after="20" w:line="252" w:lineRule="auto"/>
        <w:ind w:left="227" w:hanging="227"/>
        <w:rPr>
          <w:lang w:val="nl-NL"/>
        </w:rPr>
      </w:pPr>
      <w:r w:rsidRPr="00D3560F">
        <w:rPr>
          <w:lang w:val="nl-NL"/>
        </w:rPr>
        <w:t>• sensitiviteit voor onderstroom en patronen</w:t>
      </w:r>
    </w:p>
    <w:p w14:paraId="182EE43E" w14:textId="77777777" w:rsidR="00D3560F" w:rsidRPr="00D3560F" w:rsidRDefault="00D3560F">
      <w:pPr>
        <w:spacing w:after="20" w:line="252" w:lineRule="auto"/>
        <w:ind w:left="227" w:hanging="227"/>
        <w:rPr>
          <w:lang w:val="nl-NL"/>
        </w:rPr>
      </w:pPr>
      <w:r w:rsidRPr="00D3560F">
        <w:rPr>
          <w:lang w:val="nl-NL"/>
        </w:rPr>
        <w:t>• vermogen om snel tot de kern te komen</w:t>
      </w:r>
    </w:p>
    <w:p w14:paraId="59F6EFBF" w14:textId="77777777" w:rsidR="00D3560F" w:rsidRPr="00D3560F" w:rsidRDefault="00D3560F">
      <w:pPr>
        <w:spacing w:after="20" w:line="252" w:lineRule="auto"/>
        <w:ind w:left="227" w:hanging="227"/>
        <w:rPr>
          <w:lang w:val="nl-NL"/>
        </w:rPr>
      </w:pPr>
      <w:r w:rsidRPr="00D3560F">
        <w:rPr>
          <w:lang w:val="nl-NL"/>
        </w:rPr>
        <w:t xml:space="preserve">• verbinden van rationeel inzicht en </w:t>
      </w:r>
      <w:proofErr w:type="spellStart"/>
      <w:r w:rsidRPr="00D3560F">
        <w:rPr>
          <w:lang w:val="nl-NL"/>
        </w:rPr>
        <w:t>gevoelslaag</w:t>
      </w:r>
      <w:proofErr w:type="spellEnd"/>
    </w:p>
    <w:p w14:paraId="71584854" w14:textId="77777777" w:rsidR="00D3560F" w:rsidRPr="00D3560F" w:rsidRDefault="00D3560F">
      <w:pPr>
        <w:spacing w:after="20" w:line="252" w:lineRule="auto"/>
        <w:ind w:left="227" w:hanging="227"/>
        <w:rPr>
          <w:lang w:val="nl-NL"/>
        </w:rPr>
      </w:pPr>
      <w:r w:rsidRPr="00D3560F">
        <w:rPr>
          <w:lang w:val="nl-NL"/>
        </w:rPr>
        <w:t>• creëren van veiligheid en vertrouwen</w:t>
      </w:r>
    </w:p>
    <w:p w14:paraId="62DBA577" w14:textId="77777777" w:rsidR="00D3560F" w:rsidRPr="00D3560F" w:rsidRDefault="00D3560F">
      <w:pPr>
        <w:spacing w:after="20" w:line="252" w:lineRule="auto"/>
        <w:ind w:left="227" w:hanging="227"/>
        <w:rPr>
          <w:lang w:val="nl-NL"/>
        </w:rPr>
      </w:pPr>
      <w:r w:rsidRPr="00D3560F">
        <w:rPr>
          <w:lang w:val="nl-NL"/>
        </w:rPr>
        <w:t>• vertalen van inzicht naar concreet gedrag</w:t>
      </w:r>
    </w:p>
    <w:p w14:paraId="1F67B640" w14:textId="77777777" w:rsidR="00D3560F" w:rsidRDefault="00D3560F">
      <w:pPr>
        <w:pStyle w:val="SectionHeader"/>
        <w:spacing w:before="160" w:after="80" w:line="252" w:lineRule="auto"/>
        <w:rPr>
          <w:lang w:val="nl-NL"/>
        </w:rPr>
      </w:pPr>
      <w:r w:rsidRPr="00D3560F">
        <w:rPr>
          <w:lang w:val="nl-NL"/>
        </w:rPr>
        <w:t>OPLEIDING</w:t>
      </w:r>
    </w:p>
    <w:p w14:paraId="61BB8EC7" w14:textId="0A76ECC4" w:rsidR="000F462F" w:rsidRPr="000F462F" w:rsidRDefault="000F462F">
      <w:pPr>
        <w:pStyle w:val="SectionHeader"/>
        <w:spacing w:before="160" w:after="80" w:line="252" w:lineRule="auto"/>
        <w:rPr>
          <w:b w:val="0"/>
          <w:bCs/>
          <w:lang w:val="nl-NL"/>
        </w:rPr>
      </w:pPr>
      <w:r w:rsidRPr="000F462F">
        <w:rPr>
          <w:b w:val="0"/>
          <w:bCs/>
          <w:lang w:val="nl-NL"/>
        </w:rPr>
        <w:t xml:space="preserve">Ik heb de volgende opleidingen afgerond: </w:t>
      </w:r>
    </w:p>
    <w:p w14:paraId="68C77DEE" w14:textId="11694DAA" w:rsidR="00D3560F" w:rsidRPr="00D3560F" w:rsidRDefault="00D3560F">
      <w:pPr>
        <w:spacing w:after="20" w:line="252" w:lineRule="auto"/>
        <w:ind w:left="227" w:hanging="227"/>
        <w:rPr>
          <w:lang w:val="nl-NL"/>
        </w:rPr>
      </w:pPr>
      <w:r w:rsidRPr="00D3560F">
        <w:rPr>
          <w:lang w:val="nl-NL"/>
        </w:rPr>
        <w:t>• Master Bedrijfseconomie, Universiteit van Tilburg — 2001</w:t>
      </w:r>
      <w:r w:rsidR="00423883">
        <w:rPr>
          <w:lang w:val="nl-NL"/>
        </w:rPr>
        <w:tab/>
      </w:r>
    </w:p>
    <w:p w14:paraId="4836F4A5" w14:textId="77777777" w:rsidR="00D3560F" w:rsidRDefault="00D3560F">
      <w:pPr>
        <w:spacing w:after="20" w:line="252" w:lineRule="auto"/>
        <w:ind w:left="227" w:hanging="227"/>
      </w:pPr>
      <w:r>
        <w:t>• E-business Master Course, University of Ohio — 2002</w:t>
      </w:r>
    </w:p>
    <w:p w14:paraId="3C3A653B" w14:textId="77777777" w:rsidR="00423883" w:rsidRDefault="00423883">
      <w:pPr>
        <w:spacing w:after="20" w:line="252" w:lineRule="auto"/>
        <w:ind w:left="227" w:hanging="227"/>
      </w:pPr>
    </w:p>
    <w:p w14:paraId="2E6A0216" w14:textId="77777777" w:rsidR="00423883" w:rsidRDefault="00423883" w:rsidP="00423883">
      <w:pPr>
        <w:pStyle w:val="SectionHeader"/>
        <w:spacing w:after="60" w:line="252" w:lineRule="auto"/>
        <w:rPr>
          <w:lang w:val="nl-NL"/>
        </w:rPr>
      </w:pPr>
      <w:r w:rsidRPr="00D3560F">
        <w:rPr>
          <w:lang w:val="nl-NL"/>
        </w:rPr>
        <w:t>AANVULLENDE OPLEIDINGEN EN ONTWIKKELING</w:t>
      </w:r>
    </w:p>
    <w:p w14:paraId="33DEDA4A" w14:textId="6DCE881A" w:rsidR="00423883" w:rsidRPr="003F2A65" w:rsidRDefault="003F2A65" w:rsidP="003F2A65">
      <w:pPr>
        <w:pStyle w:val="SectionHeader"/>
        <w:spacing w:after="60" w:line="252" w:lineRule="auto"/>
        <w:rPr>
          <w:b w:val="0"/>
          <w:bCs/>
          <w:lang w:val="nl-NL"/>
        </w:rPr>
      </w:pPr>
      <w:r w:rsidRPr="003F2A65">
        <w:rPr>
          <w:b w:val="0"/>
          <w:bCs/>
          <w:lang w:val="nl-NL"/>
        </w:rPr>
        <w:t>Daarnaast heb ik diverse trainingen en opleidingen op het gebied van</w:t>
      </w:r>
      <w:r w:rsidR="00A57FD9">
        <w:rPr>
          <w:b w:val="0"/>
          <w:bCs/>
          <w:lang w:val="nl-NL"/>
        </w:rPr>
        <w:t xml:space="preserve"> Transformatie,</w:t>
      </w:r>
      <w:r w:rsidR="00A87FC9">
        <w:rPr>
          <w:b w:val="0"/>
          <w:bCs/>
          <w:lang w:val="nl-NL"/>
        </w:rPr>
        <w:t xml:space="preserve"> Agile, Scrum, </w:t>
      </w:r>
      <w:proofErr w:type="spellStart"/>
      <w:r w:rsidR="00A87FC9">
        <w:rPr>
          <w:b w:val="0"/>
          <w:bCs/>
          <w:lang w:val="nl-NL"/>
        </w:rPr>
        <w:t>SAFe</w:t>
      </w:r>
      <w:proofErr w:type="spellEnd"/>
      <w:r w:rsidR="00A87FC9">
        <w:rPr>
          <w:b w:val="0"/>
          <w:bCs/>
          <w:lang w:val="nl-NL"/>
        </w:rPr>
        <w:t>,</w:t>
      </w:r>
      <w:r w:rsidR="00A57FD9">
        <w:rPr>
          <w:b w:val="0"/>
          <w:bCs/>
          <w:lang w:val="nl-NL"/>
        </w:rPr>
        <w:t xml:space="preserve"> </w:t>
      </w:r>
      <w:r w:rsidR="00132C33">
        <w:rPr>
          <w:b w:val="0"/>
          <w:bCs/>
          <w:lang w:val="nl-NL"/>
        </w:rPr>
        <w:t>m</w:t>
      </w:r>
      <w:r w:rsidR="00A57FD9">
        <w:rPr>
          <w:b w:val="0"/>
          <w:bCs/>
          <w:lang w:val="nl-NL"/>
        </w:rPr>
        <w:t xml:space="preserve">anagement en </w:t>
      </w:r>
      <w:r w:rsidRPr="003F2A65">
        <w:rPr>
          <w:b w:val="0"/>
          <w:bCs/>
          <w:lang w:val="nl-NL"/>
        </w:rPr>
        <w:t>leiderschap</w:t>
      </w:r>
      <w:r w:rsidR="00A57FD9">
        <w:rPr>
          <w:b w:val="0"/>
          <w:bCs/>
          <w:lang w:val="nl-NL"/>
        </w:rPr>
        <w:t xml:space="preserve"> </w:t>
      </w:r>
      <w:r w:rsidRPr="003F2A65">
        <w:rPr>
          <w:b w:val="0"/>
          <w:bCs/>
          <w:lang w:val="nl-NL"/>
        </w:rPr>
        <w:t>gevolgd. Laatst genoten opleidingen:</w:t>
      </w:r>
    </w:p>
    <w:p w14:paraId="7BCC949F" w14:textId="4CC517D8" w:rsidR="009E34C1" w:rsidRPr="00D3560F" w:rsidRDefault="009E34C1" w:rsidP="009E34C1">
      <w:pPr>
        <w:spacing w:after="20" w:line="252" w:lineRule="auto"/>
        <w:ind w:left="227" w:hanging="227"/>
        <w:rPr>
          <w:lang w:val="nl-NL"/>
        </w:rPr>
      </w:pPr>
      <w:r w:rsidRPr="00D3560F">
        <w:rPr>
          <w:lang w:val="nl-NL"/>
        </w:rPr>
        <w:t>• Systemisch werken — juni 2026</w:t>
      </w:r>
    </w:p>
    <w:p w14:paraId="6D2EF107" w14:textId="4249DC95" w:rsidR="00A57FD9" w:rsidRPr="007B4479" w:rsidRDefault="00A57FD9" w:rsidP="00A57FD9">
      <w:pPr>
        <w:spacing w:after="20" w:line="252" w:lineRule="auto"/>
        <w:ind w:left="227" w:hanging="227"/>
        <w:rPr>
          <w:lang w:val="nl-NL"/>
        </w:rPr>
      </w:pPr>
      <w:r w:rsidRPr="007B4479">
        <w:rPr>
          <w:lang w:val="nl-NL"/>
        </w:rPr>
        <w:t>• RET — juni 2026</w:t>
      </w:r>
    </w:p>
    <w:p w14:paraId="74390C71" w14:textId="3CE191E1" w:rsidR="00A57FD9" w:rsidRPr="007B4479" w:rsidRDefault="009E34C1" w:rsidP="00A57FD9">
      <w:pPr>
        <w:spacing w:after="20" w:line="252" w:lineRule="auto"/>
        <w:ind w:left="227" w:hanging="227"/>
        <w:rPr>
          <w:lang w:val="nl-NL"/>
        </w:rPr>
      </w:pPr>
      <w:r w:rsidRPr="007B4479">
        <w:rPr>
          <w:lang w:val="nl-NL"/>
        </w:rPr>
        <w:t>• Bio-energetica — april 2026</w:t>
      </w:r>
    </w:p>
    <w:p w14:paraId="48097ED8" w14:textId="77777777" w:rsidR="009E34C1" w:rsidRPr="00D3560F" w:rsidRDefault="009E34C1" w:rsidP="009E34C1">
      <w:pPr>
        <w:spacing w:after="20" w:line="252" w:lineRule="auto"/>
        <w:ind w:left="227" w:hanging="227"/>
        <w:rPr>
          <w:lang w:val="nl-NL"/>
        </w:rPr>
      </w:pPr>
      <w:r w:rsidRPr="00D3560F">
        <w:rPr>
          <w:lang w:val="nl-NL"/>
        </w:rPr>
        <w:t>• Delenwerk — maart 2026</w:t>
      </w:r>
    </w:p>
    <w:p w14:paraId="45192551" w14:textId="77777777" w:rsidR="009E34C1" w:rsidRPr="00D3560F" w:rsidRDefault="009E34C1" w:rsidP="009E34C1">
      <w:pPr>
        <w:spacing w:after="20" w:line="252" w:lineRule="auto"/>
        <w:ind w:left="227" w:hanging="227"/>
        <w:rPr>
          <w:lang w:val="nl-NL"/>
        </w:rPr>
      </w:pPr>
      <w:r w:rsidRPr="00D3560F">
        <w:rPr>
          <w:lang w:val="nl-NL"/>
        </w:rPr>
        <w:t>• Mindfulness — februari 2026</w:t>
      </w:r>
    </w:p>
    <w:p w14:paraId="1779D957" w14:textId="77777777" w:rsidR="009E34C1" w:rsidRPr="00D3560F" w:rsidRDefault="009E34C1" w:rsidP="009E34C1">
      <w:pPr>
        <w:spacing w:after="20" w:line="252" w:lineRule="auto"/>
        <w:ind w:left="227" w:hanging="227"/>
        <w:rPr>
          <w:lang w:val="nl-NL"/>
        </w:rPr>
      </w:pPr>
      <w:r w:rsidRPr="00D3560F">
        <w:rPr>
          <w:lang w:val="nl-NL"/>
        </w:rPr>
        <w:t xml:space="preserve">• Innerlijk </w:t>
      </w:r>
      <w:proofErr w:type="spellStart"/>
      <w:r w:rsidRPr="00D3560F">
        <w:rPr>
          <w:lang w:val="nl-NL"/>
        </w:rPr>
        <w:t>kindwerk</w:t>
      </w:r>
      <w:proofErr w:type="spellEnd"/>
      <w:r w:rsidRPr="00D3560F">
        <w:rPr>
          <w:lang w:val="nl-NL"/>
        </w:rPr>
        <w:t xml:space="preserve"> — december 2025</w:t>
      </w:r>
    </w:p>
    <w:p w14:paraId="118E7356" w14:textId="77777777" w:rsidR="009E34C1" w:rsidRPr="00D3560F" w:rsidRDefault="009E34C1" w:rsidP="009E34C1">
      <w:pPr>
        <w:spacing w:after="20" w:line="252" w:lineRule="auto"/>
        <w:ind w:left="227" w:hanging="227"/>
        <w:rPr>
          <w:lang w:val="nl-NL"/>
        </w:rPr>
      </w:pPr>
      <w:r w:rsidRPr="00D3560F">
        <w:rPr>
          <w:lang w:val="nl-NL"/>
        </w:rPr>
        <w:t>• Hypnotherapie — november 2025</w:t>
      </w:r>
    </w:p>
    <w:p w14:paraId="02B053EA" w14:textId="77777777" w:rsidR="009E34C1" w:rsidRPr="00D3560F" w:rsidRDefault="009E34C1" w:rsidP="009E34C1">
      <w:pPr>
        <w:spacing w:after="20" w:line="252" w:lineRule="auto"/>
        <w:ind w:left="227" w:hanging="227"/>
        <w:rPr>
          <w:lang w:val="nl-NL"/>
        </w:rPr>
      </w:pPr>
      <w:r w:rsidRPr="00D3560F">
        <w:rPr>
          <w:lang w:val="nl-NL"/>
        </w:rPr>
        <w:t>• Regressietherapie — oktober 2025</w:t>
      </w:r>
    </w:p>
    <w:p w14:paraId="47ABD858" w14:textId="77777777" w:rsidR="009E34C1" w:rsidRPr="00D3560F" w:rsidRDefault="009E34C1" w:rsidP="009E34C1">
      <w:pPr>
        <w:spacing w:after="20" w:line="252" w:lineRule="auto"/>
        <w:ind w:left="227" w:hanging="227"/>
        <w:rPr>
          <w:lang w:val="nl-NL"/>
        </w:rPr>
      </w:pPr>
      <w:r w:rsidRPr="00D3560F">
        <w:rPr>
          <w:lang w:val="nl-NL"/>
        </w:rPr>
        <w:t>• Communicatie — september 2025</w:t>
      </w:r>
    </w:p>
    <w:p w14:paraId="1DAF101F" w14:textId="1C91B4BF" w:rsidR="009E34C1" w:rsidRPr="001D7D58" w:rsidRDefault="009E34C1" w:rsidP="009E34C1">
      <w:pPr>
        <w:spacing w:after="20" w:line="252" w:lineRule="auto"/>
        <w:ind w:left="227" w:hanging="227"/>
        <w:rPr>
          <w:lang w:val="nl-NL"/>
        </w:rPr>
      </w:pPr>
      <w:r w:rsidRPr="001D7D58">
        <w:rPr>
          <w:lang w:val="nl-NL"/>
        </w:rPr>
        <w:t xml:space="preserve">• </w:t>
      </w:r>
      <w:r w:rsidR="009820AF" w:rsidRPr="001D7D58">
        <w:rPr>
          <w:lang w:val="nl-NL"/>
        </w:rPr>
        <w:t>Psychodynamisch therapeut</w:t>
      </w:r>
      <w:r w:rsidR="001D7D58" w:rsidRPr="001D7D58">
        <w:rPr>
          <w:lang w:val="nl-NL"/>
        </w:rPr>
        <w:t xml:space="preserve"> </w:t>
      </w:r>
      <w:r w:rsidR="001D7D58">
        <w:rPr>
          <w:lang w:val="nl-NL"/>
        </w:rPr>
        <w:t>opl.</w:t>
      </w:r>
      <w:r w:rsidR="003F2A65" w:rsidRPr="001D7D58">
        <w:rPr>
          <w:lang w:val="nl-NL"/>
        </w:rPr>
        <w:t xml:space="preserve"> </w:t>
      </w:r>
      <w:proofErr w:type="spellStart"/>
      <w:proofErr w:type="gramStart"/>
      <w:r w:rsidRPr="001D7D58">
        <w:rPr>
          <w:lang w:val="nl-NL"/>
        </w:rPr>
        <w:t>io</w:t>
      </w:r>
      <w:proofErr w:type="spellEnd"/>
      <w:r w:rsidRPr="001D7D58">
        <w:rPr>
          <w:lang w:val="nl-NL"/>
        </w:rPr>
        <w:t xml:space="preserve">  –</w:t>
      </w:r>
      <w:proofErr w:type="gramEnd"/>
      <w:r w:rsidRPr="001D7D58">
        <w:rPr>
          <w:lang w:val="nl-NL"/>
        </w:rPr>
        <w:t xml:space="preserve"> 2028</w:t>
      </w:r>
    </w:p>
    <w:p w14:paraId="76433589" w14:textId="74861E36" w:rsidR="008C2298" w:rsidRPr="001D7D58" w:rsidRDefault="008C2298" w:rsidP="008C2298">
      <w:pPr>
        <w:spacing w:after="20" w:line="252" w:lineRule="auto"/>
        <w:ind w:left="227" w:hanging="227"/>
        <w:rPr>
          <w:lang w:val="nl-NL"/>
        </w:rPr>
      </w:pPr>
      <w:r w:rsidRPr="001D7D58">
        <w:rPr>
          <w:lang w:val="nl-NL"/>
        </w:rPr>
        <w:t xml:space="preserve">• Leiderschapsprogramma </w:t>
      </w:r>
      <w:proofErr w:type="spellStart"/>
      <w:proofErr w:type="gramStart"/>
      <w:r w:rsidRPr="001D7D58">
        <w:rPr>
          <w:lang w:val="nl-NL"/>
        </w:rPr>
        <w:t>LabV</w:t>
      </w:r>
      <w:proofErr w:type="spellEnd"/>
      <w:r w:rsidRPr="001D7D58">
        <w:rPr>
          <w:lang w:val="nl-NL"/>
        </w:rPr>
        <w:t xml:space="preserve">  –</w:t>
      </w:r>
      <w:proofErr w:type="gramEnd"/>
      <w:r w:rsidRPr="001D7D58">
        <w:rPr>
          <w:lang w:val="nl-NL"/>
        </w:rPr>
        <w:t xml:space="preserve"> 2023 –2025 </w:t>
      </w:r>
    </w:p>
    <w:p w14:paraId="721F4600" w14:textId="77777777" w:rsidR="009E34C1" w:rsidRDefault="009E34C1" w:rsidP="009E34C1">
      <w:pPr>
        <w:spacing w:after="20" w:line="252" w:lineRule="auto"/>
        <w:ind w:left="227" w:hanging="227"/>
      </w:pPr>
      <w:r>
        <w:t>• Body Remembers Trauma Therapy® – Inner Journey — 2024</w:t>
      </w:r>
    </w:p>
    <w:p w14:paraId="34CD5973" w14:textId="77777777" w:rsidR="009E34C1" w:rsidRDefault="009E34C1" w:rsidP="009E34C1">
      <w:pPr>
        <w:spacing w:after="20" w:line="252" w:lineRule="auto"/>
        <w:ind w:left="227" w:hanging="227"/>
      </w:pPr>
      <w:r>
        <w:t>• Trauma Release Breathwork® – Lars Faber — 2024</w:t>
      </w:r>
    </w:p>
    <w:p w14:paraId="772FB200" w14:textId="601DA3BA" w:rsidR="009E34C1" w:rsidRPr="007B4479" w:rsidRDefault="009E34C1" w:rsidP="009E34C1">
      <w:pPr>
        <w:spacing w:after="20" w:line="252" w:lineRule="auto"/>
        <w:ind w:left="227" w:hanging="227"/>
        <w:rPr>
          <w:lang w:val="en-GB"/>
        </w:rPr>
      </w:pPr>
      <w:r w:rsidRPr="007B4479">
        <w:rPr>
          <w:lang w:val="en-GB"/>
        </w:rPr>
        <w:t>• MMT7 – Aurora — 2024</w:t>
      </w:r>
    </w:p>
    <w:p w14:paraId="076909A0" w14:textId="4002883A" w:rsidR="00423883" w:rsidRDefault="00423883" w:rsidP="00423883">
      <w:pPr>
        <w:spacing w:after="20" w:line="252" w:lineRule="auto"/>
        <w:ind w:left="227" w:hanging="227"/>
      </w:pPr>
      <w:r>
        <w:t xml:space="preserve">• Biodynamic Rebalancing – </w:t>
      </w:r>
      <w:proofErr w:type="spellStart"/>
      <w:r>
        <w:t>Ofroz</w:t>
      </w:r>
      <w:proofErr w:type="spellEnd"/>
      <w:r>
        <w:t xml:space="preserve"> (Griekenland) — 2023</w:t>
      </w:r>
    </w:p>
    <w:p w14:paraId="16D22ECF" w14:textId="6EE0A610" w:rsidR="00423883" w:rsidRPr="007B4479" w:rsidRDefault="00423883" w:rsidP="00423883">
      <w:pPr>
        <w:spacing w:after="60" w:line="252" w:lineRule="auto"/>
        <w:rPr>
          <w:lang w:val="en-GB"/>
        </w:rPr>
      </w:pPr>
    </w:p>
    <w:p w14:paraId="0F50803A" w14:textId="372C69A0" w:rsidR="00423883" w:rsidRPr="007B4479" w:rsidRDefault="000F462F" w:rsidP="00423883">
      <w:pPr>
        <w:spacing w:after="0" w:line="252" w:lineRule="auto"/>
        <w:rPr>
          <w:lang w:val="en-GB"/>
        </w:rPr>
      </w:pPr>
      <w:r w:rsidRPr="007B4479">
        <w:rPr>
          <w:lang w:val="en-GB"/>
        </w:rPr>
        <w:t>06-41609332</w:t>
      </w:r>
    </w:p>
    <w:p w14:paraId="05DF1D1C" w14:textId="792D1A1F" w:rsidR="000F462F" w:rsidRPr="007B4479" w:rsidRDefault="000F462F" w:rsidP="00423883">
      <w:pPr>
        <w:spacing w:after="0" w:line="252" w:lineRule="auto"/>
        <w:rPr>
          <w:lang w:val="en-GB"/>
        </w:rPr>
      </w:pPr>
      <w:r w:rsidRPr="007B4479">
        <w:rPr>
          <w:lang w:val="en-GB"/>
        </w:rPr>
        <w:t>hi@basbuijs.nl</w:t>
      </w:r>
    </w:p>
    <w:p w14:paraId="59D84B35" w14:textId="1EE81BAE" w:rsidR="00423883" w:rsidRPr="007B4479" w:rsidRDefault="0062729B" w:rsidP="00423883">
      <w:pPr>
        <w:spacing w:after="0" w:line="252" w:lineRule="auto"/>
        <w:rPr>
          <w:lang w:val="en-GB"/>
        </w:rPr>
      </w:pPr>
      <w:hyperlink r:id="rId6" w:history="1">
        <w:r w:rsidRPr="007B4479">
          <w:rPr>
            <w:rStyle w:val="Hyperlink"/>
            <w:lang w:val="en-GB"/>
          </w:rPr>
          <w:t>www.basbuijs.nl</w:t>
        </w:r>
      </w:hyperlink>
    </w:p>
    <w:p w14:paraId="77D00AE8" w14:textId="77777777" w:rsidR="0062729B" w:rsidRPr="007B4479" w:rsidRDefault="0062729B" w:rsidP="00423883">
      <w:pPr>
        <w:spacing w:after="0" w:line="252" w:lineRule="auto"/>
        <w:rPr>
          <w:lang w:val="en-GB"/>
        </w:rPr>
      </w:pPr>
    </w:p>
    <w:p w14:paraId="36FF6939" w14:textId="77777777" w:rsidR="0062729B" w:rsidRPr="007B4479" w:rsidRDefault="0062729B" w:rsidP="00423883">
      <w:pPr>
        <w:spacing w:after="0" w:line="252" w:lineRule="auto"/>
        <w:rPr>
          <w:lang w:val="en-GB"/>
        </w:rPr>
      </w:pPr>
    </w:p>
    <w:p w14:paraId="0398CD96" w14:textId="77777777" w:rsidR="0062729B" w:rsidRPr="007B4479" w:rsidRDefault="0062729B" w:rsidP="00423883">
      <w:pPr>
        <w:spacing w:after="0" w:line="252" w:lineRule="auto"/>
        <w:rPr>
          <w:lang w:val="en-GB"/>
        </w:rPr>
      </w:pPr>
    </w:p>
    <w:p w14:paraId="44D10B94" w14:textId="77777777" w:rsidR="0062729B" w:rsidRPr="007B4479" w:rsidRDefault="0062729B" w:rsidP="00423883">
      <w:pPr>
        <w:spacing w:after="0" w:line="252" w:lineRule="auto"/>
        <w:rPr>
          <w:lang w:val="en-GB"/>
        </w:rPr>
      </w:pPr>
    </w:p>
    <w:p w14:paraId="39D6A38B" w14:textId="2E618CAB" w:rsidR="00423883" w:rsidRDefault="0062729B" w:rsidP="00423883">
      <w:pPr>
        <w:spacing w:after="0" w:line="252" w:lineRule="auto"/>
        <w:rPr>
          <w:lang w:val="nl-NL"/>
        </w:rPr>
      </w:pPr>
      <w:r>
        <w:rPr>
          <w:noProof/>
        </w:rPr>
        <w:drawing>
          <wp:inline distT="0" distB="0" distL="0" distR="0" wp14:anchorId="43B48307" wp14:editId="6D3D1F4D">
            <wp:extent cx="1436370" cy="1436370"/>
            <wp:effectExtent l="0" t="0" r="0" b="0"/>
            <wp:docPr id="611605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a:ln>
                      <a:noFill/>
                    </a:ln>
                  </pic:spPr>
                </pic:pic>
              </a:graphicData>
            </a:graphic>
          </wp:inline>
        </w:drawing>
      </w:r>
    </w:p>
    <w:p w14:paraId="73E9FBB2" w14:textId="77777777" w:rsidR="00423883" w:rsidRDefault="00423883" w:rsidP="00423883">
      <w:pPr>
        <w:spacing w:after="0" w:line="252" w:lineRule="auto"/>
        <w:rPr>
          <w:lang w:val="nl-NL"/>
        </w:rPr>
      </w:pPr>
    </w:p>
    <w:p w14:paraId="5F4A863E" w14:textId="77777777" w:rsidR="00423883" w:rsidRDefault="00423883" w:rsidP="00423883">
      <w:pPr>
        <w:spacing w:after="0" w:line="252" w:lineRule="auto"/>
        <w:rPr>
          <w:lang w:val="nl-NL"/>
        </w:rPr>
      </w:pPr>
    </w:p>
    <w:p w14:paraId="2DE787B8" w14:textId="77777777" w:rsidR="00737AC2" w:rsidRDefault="00737AC2" w:rsidP="00423883">
      <w:pPr>
        <w:spacing w:after="0" w:line="252" w:lineRule="auto"/>
        <w:rPr>
          <w:b/>
          <w:bCs/>
          <w:lang w:val="nl-NL"/>
        </w:rPr>
      </w:pPr>
    </w:p>
    <w:p w14:paraId="41A05BAC" w14:textId="77777777" w:rsidR="0062729B" w:rsidRDefault="0062729B" w:rsidP="00423883">
      <w:pPr>
        <w:spacing w:after="0" w:line="252" w:lineRule="auto"/>
        <w:rPr>
          <w:b/>
          <w:bCs/>
          <w:lang w:val="nl-NL"/>
        </w:rPr>
      </w:pPr>
    </w:p>
    <w:p w14:paraId="1631CCAE" w14:textId="4AAEC5D0" w:rsidR="00D3560F" w:rsidRPr="00423883" w:rsidRDefault="00D3560F" w:rsidP="00423883">
      <w:pPr>
        <w:spacing w:after="0" w:line="252" w:lineRule="auto"/>
        <w:rPr>
          <w:b/>
          <w:bCs/>
          <w:lang w:val="nl-NL"/>
        </w:rPr>
      </w:pPr>
      <w:r w:rsidRPr="00423883">
        <w:rPr>
          <w:b/>
          <w:bCs/>
          <w:lang w:val="nl-NL"/>
        </w:rPr>
        <w:t>WOONPLAATS</w:t>
      </w:r>
    </w:p>
    <w:p w14:paraId="0F85DEDE" w14:textId="77777777" w:rsidR="00D3560F" w:rsidRPr="00D3560F" w:rsidRDefault="00D3560F">
      <w:pPr>
        <w:spacing w:after="40" w:line="252" w:lineRule="auto"/>
        <w:rPr>
          <w:lang w:val="nl-NL"/>
        </w:rPr>
      </w:pPr>
      <w:r w:rsidRPr="00D3560F">
        <w:rPr>
          <w:lang w:val="nl-NL"/>
        </w:rPr>
        <w:t>Haarsteeg</w:t>
      </w:r>
    </w:p>
    <w:p w14:paraId="1DC3B235" w14:textId="77777777" w:rsidR="00D3560F" w:rsidRPr="00D3560F" w:rsidRDefault="00D3560F">
      <w:pPr>
        <w:pStyle w:val="SmallHeader"/>
        <w:spacing w:before="80" w:after="20" w:line="252" w:lineRule="auto"/>
        <w:rPr>
          <w:lang w:val="nl-NL"/>
        </w:rPr>
      </w:pPr>
      <w:r w:rsidRPr="00D3560F">
        <w:rPr>
          <w:lang w:val="nl-NL"/>
        </w:rPr>
        <w:t>GEBOORTEDATUM</w:t>
      </w:r>
    </w:p>
    <w:p w14:paraId="779860A2" w14:textId="77777777" w:rsidR="00D3560F" w:rsidRPr="00D3560F" w:rsidRDefault="00D3560F">
      <w:pPr>
        <w:spacing w:after="40" w:line="252" w:lineRule="auto"/>
        <w:rPr>
          <w:lang w:val="nl-NL"/>
        </w:rPr>
      </w:pPr>
      <w:r w:rsidRPr="00D3560F">
        <w:rPr>
          <w:lang w:val="nl-NL"/>
        </w:rPr>
        <w:t>30 januari 1973</w:t>
      </w:r>
    </w:p>
    <w:p w14:paraId="2BC02EB3" w14:textId="77777777" w:rsidR="00D3560F" w:rsidRPr="00D3560F" w:rsidRDefault="00D3560F">
      <w:pPr>
        <w:pStyle w:val="SmallHeader"/>
        <w:spacing w:before="80" w:after="20" w:line="252" w:lineRule="auto"/>
        <w:rPr>
          <w:lang w:val="nl-NL"/>
        </w:rPr>
      </w:pPr>
      <w:r w:rsidRPr="00D3560F">
        <w:rPr>
          <w:lang w:val="nl-NL"/>
        </w:rPr>
        <w:t>ERVARING BIJ</w:t>
      </w:r>
    </w:p>
    <w:p w14:paraId="06CC48A5" w14:textId="77777777" w:rsidR="00D3560F" w:rsidRPr="00D3560F" w:rsidRDefault="00D3560F">
      <w:pPr>
        <w:spacing w:after="20" w:line="252" w:lineRule="auto"/>
        <w:rPr>
          <w:lang w:val="nl-NL"/>
        </w:rPr>
      </w:pPr>
      <w:r w:rsidRPr="00D3560F">
        <w:rPr>
          <w:lang w:val="nl-NL"/>
        </w:rPr>
        <w:t>Financiële dienstverlening:</w:t>
      </w:r>
    </w:p>
    <w:p w14:paraId="66A94D72" w14:textId="67515478" w:rsidR="00D3560F" w:rsidRPr="007B4479" w:rsidRDefault="00D3560F" w:rsidP="00A87FC9">
      <w:pPr>
        <w:spacing w:after="20" w:line="252" w:lineRule="auto"/>
        <w:ind w:left="227" w:hanging="227"/>
        <w:rPr>
          <w:lang w:val="nl-NL"/>
        </w:rPr>
      </w:pPr>
      <w:r w:rsidRPr="007B4479">
        <w:rPr>
          <w:lang w:val="nl-NL"/>
        </w:rPr>
        <w:t>SNS Fundcoach</w:t>
      </w:r>
      <w:r w:rsidR="00A87FC9" w:rsidRPr="007B4479">
        <w:rPr>
          <w:lang w:val="nl-NL"/>
        </w:rPr>
        <w:t xml:space="preserve">, </w:t>
      </w:r>
      <w:r w:rsidRPr="007B4479">
        <w:rPr>
          <w:lang w:val="nl-NL"/>
        </w:rPr>
        <w:t>SNS Reaal</w:t>
      </w:r>
    </w:p>
    <w:p w14:paraId="3408CD40" w14:textId="77777777" w:rsidR="00A57FD9" w:rsidRDefault="00D3560F" w:rsidP="00A87FC9">
      <w:pPr>
        <w:spacing w:after="20" w:line="252" w:lineRule="auto"/>
        <w:ind w:left="227" w:hanging="227"/>
        <w:rPr>
          <w:lang w:val="nl-NL"/>
        </w:rPr>
      </w:pPr>
      <w:proofErr w:type="spellStart"/>
      <w:r w:rsidRPr="00A57FD9">
        <w:rPr>
          <w:lang w:val="nl-NL"/>
        </w:rPr>
        <w:t>CapitalGuards</w:t>
      </w:r>
      <w:proofErr w:type="spellEnd"/>
      <w:r w:rsidR="00A87FC9" w:rsidRPr="00A57FD9">
        <w:rPr>
          <w:lang w:val="nl-NL"/>
        </w:rPr>
        <w:t xml:space="preserve">, </w:t>
      </w:r>
    </w:p>
    <w:p w14:paraId="11A1842A" w14:textId="53CE9652" w:rsidR="00A57FD9" w:rsidRDefault="00A57FD9" w:rsidP="00A87FC9">
      <w:pPr>
        <w:spacing w:after="20" w:line="252" w:lineRule="auto"/>
        <w:ind w:left="227" w:hanging="227"/>
        <w:rPr>
          <w:lang w:val="nl-NL"/>
        </w:rPr>
      </w:pPr>
      <w:proofErr w:type="spellStart"/>
      <w:proofErr w:type="gramStart"/>
      <w:r>
        <w:rPr>
          <w:lang w:val="nl-NL"/>
        </w:rPr>
        <w:t>Rabobank,Van</w:t>
      </w:r>
      <w:proofErr w:type="spellEnd"/>
      <w:proofErr w:type="gramEnd"/>
      <w:r>
        <w:rPr>
          <w:lang w:val="nl-NL"/>
        </w:rPr>
        <w:t xml:space="preserve"> Spaendonck,</w:t>
      </w:r>
    </w:p>
    <w:p w14:paraId="40817A1D" w14:textId="17298DF8" w:rsidR="00A57FD9" w:rsidRDefault="00A57FD9" w:rsidP="00A87FC9">
      <w:pPr>
        <w:spacing w:after="20" w:line="252" w:lineRule="auto"/>
        <w:ind w:left="227" w:hanging="227"/>
        <w:rPr>
          <w:lang w:val="nl-NL"/>
        </w:rPr>
      </w:pPr>
      <w:r>
        <w:rPr>
          <w:lang w:val="nl-NL"/>
        </w:rPr>
        <w:t>Goudse Verzekering,</w:t>
      </w:r>
    </w:p>
    <w:p w14:paraId="16C378D5" w14:textId="21C5BCFB" w:rsidR="00A87FC9" w:rsidRPr="00A57FD9" w:rsidRDefault="00A87FC9" w:rsidP="00A87FC9">
      <w:pPr>
        <w:spacing w:after="20" w:line="252" w:lineRule="auto"/>
        <w:ind w:left="227" w:hanging="227"/>
        <w:rPr>
          <w:lang w:val="nl-NL"/>
        </w:rPr>
      </w:pPr>
      <w:r w:rsidRPr="00A57FD9">
        <w:rPr>
          <w:lang w:val="nl-NL"/>
        </w:rPr>
        <w:t>Achmea</w:t>
      </w:r>
      <w:r w:rsidR="00A57FD9" w:rsidRPr="00A57FD9">
        <w:rPr>
          <w:lang w:val="nl-NL"/>
        </w:rPr>
        <w:t xml:space="preserve"> </w:t>
      </w:r>
    </w:p>
    <w:p w14:paraId="1B5A0BFD" w14:textId="7094BDD3" w:rsidR="00A87FC9" w:rsidRPr="00A57FD9" w:rsidRDefault="00A87FC9" w:rsidP="00A87FC9">
      <w:pPr>
        <w:spacing w:after="20" w:line="252" w:lineRule="auto"/>
        <w:ind w:left="227" w:hanging="227"/>
        <w:rPr>
          <w:lang w:val="nl-NL"/>
        </w:rPr>
      </w:pPr>
      <w:r w:rsidRPr="00A57FD9">
        <w:rPr>
          <w:lang w:val="nl-NL"/>
        </w:rPr>
        <w:t>Telecommunicatie:</w:t>
      </w:r>
    </w:p>
    <w:p w14:paraId="14D132E1" w14:textId="6D75D359" w:rsidR="00A57FD9" w:rsidRDefault="00A87FC9" w:rsidP="00A57FD9">
      <w:pPr>
        <w:spacing w:after="20" w:line="252" w:lineRule="auto"/>
        <w:ind w:left="227" w:hanging="227"/>
        <w:rPr>
          <w:lang w:val="nl-NL"/>
        </w:rPr>
      </w:pPr>
      <w:proofErr w:type="spellStart"/>
      <w:r w:rsidRPr="00A57FD9">
        <w:rPr>
          <w:lang w:val="nl-NL"/>
        </w:rPr>
        <w:t>Typhone</w:t>
      </w:r>
      <w:proofErr w:type="spellEnd"/>
    </w:p>
    <w:p w14:paraId="4BA0CB50" w14:textId="777BAE7C" w:rsidR="00A57FD9" w:rsidRDefault="00A57FD9" w:rsidP="00A57FD9">
      <w:pPr>
        <w:spacing w:after="20" w:line="252" w:lineRule="auto"/>
        <w:ind w:left="227" w:hanging="227"/>
        <w:rPr>
          <w:lang w:val="nl-NL"/>
        </w:rPr>
      </w:pPr>
      <w:r>
        <w:rPr>
          <w:lang w:val="nl-NL"/>
        </w:rPr>
        <w:t>Zorg:</w:t>
      </w:r>
    </w:p>
    <w:p w14:paraId="179E03A8" w14:textId="30295045" w:rsidR="00A57FD9" w:rsidRPr="00A57FD9" w:rsidRDefault="00A57FD9" w:rsidP="00A57FD9">
      <w:pPr>
        <w:spacing w:after="20" w:line="252" w:lineRule="auto"/>
        <w:ind w:left="227" w:hanging="227"/>
        <w:rPr>
          <w:lang w:val="nl-NL"/>
        </w:rPr>
      </w:pPr>
      <w:r>
        <w:rPr>
          <w:lang w:val="nl-NL"/>
        </w:rPr>
        <w:t>Achmea ARBO</w:t>
      </w:r>
    </w:p>
    <w:p w14:paraId="73D1E4CA" w14:textId="77777777" w:rsidR="00D3560F" w:rsidRPr="00D3560F" w:rsidRDefault="00D3560F">
      <w:pPr>
        <w:spacing w:after="20" w:line="252" w:lineRule="auto"/>
        <w:rPr>
          <w:lang w:val="nl-NL"/>
        </w:rPr>
      </w:pPr>
      <w:r w:rsidRPr="00D3560F">
        <w:rPr>
          <w:lang w:val="nl-NL"/>
        </w:rPr>
        <w:t>Digitale platformen en softwareontwikkeling:</w:t>
      </w:r>
    </w:p>
    <w:p w14:paraId="1B9D0A65" w14:textId="06FBE393" w:rsidR="00D3560F" w:rsidRPr="00D3560F" w:rsidRDefault="00A57FD9" w:rsidP="00A57FD9">
      <w:pPr>
        <w:spacing w:after="20" w:line="252" w:lineRule="auto"/>
        <w:ind w:left="227" w:hanging="227"/>
        <w:rPr>
          <w:lang w:val="nl-NL"/>
        </w:rPr>
      </w:pPr>
      <w:r>
        <w:rPr>
          <w:lang w:val="nl-NL"/>
        </w:rPr>
        <w:t xml:space="preserve">Loket.nl, Van Spaendonck Development </w:t>
      </w:r>
      <w:r w:rsidR="00F21015">
        <w:rPr>
          <w:lang w:val="nl-NL"/>
        </w:rPr>
        <w:t>BV</w:t>
      </w:r>
      <w:r>
        <w:rPr>
          <w:lang w:val="nl-NL"/>
        </w:rPr>
        <w:t xml:space="preserve"> </w:t>
      </w:r>
    </w:p>
    <w:p w14:paraId="72A48C8B" w14:textId="77777777" w:rsidR="00D3560F" w:rsidRPr="007B4479" w:rsidRDefault="00D3560F">
      <w:pPr>
        <w:pStyle w:val="SmallHeader"/>
        <w:spacing w:before="80" w:after="20" w:line="252" w:lineRule="auto"/>
        <w:rPr>
          <w:lang w:val="nl-NL"/>
        </w:rPr>
      </w:pPr>
      <w:r w:rsidRPr="007B4479">
        <w:rPr>
          <w:lang w:val="nl-NL"/>
        </w:rPr>
        <w:t>TAAL</w:t>
      </w:r>
    </w:p>
    <w:p w14:paraId="2DB0B81E" w14:textId="7037ECDF" w:rsidR="00D3560F" w:rsidRPr="007B4479" w:rsidRDefault="00D3560F">
      <w:pPr>
        <w:spacing w:after="0" w:line="252" w:lineRule="auto"/>
        <w:rPr>
          <w:lang w:val="nl-NL"/>
        </w:rPr>
      </w:pPr>
      <w:r w:rsidRPr="007B4479">
        <w:rPr>
          <w:lang w:val="nl-NL"/>
        </w:rPr>
        <w:t>Nederlands, Engels</w:t>
      </w:r>
      <w:r w:rsidR="00A87FC9" w:rsidRPr="007B4479">
        <w:rPr>
          <w:lang w:val="nl-NL"/>
        </w:rPr>
        <w:t>, Duits</w:t>
      </w:r>
    </w:p>
    <w:p w14:paraId="12D62488" w14:textId="77777777" w:rsidR="000B4240" w:rsidRPr="007B4479" w:rsidRDefault="000B4240">
      <w:pPr>
        <w:rPr>
          <w:lang w:val="nl-NL"/>
        </w:rPr>
      </w:pPr>
    </w:p>
    <w:p w14:paraId="1FDE00E3" w14:textId="77777777" w:rsidR="00A57FD9" w:rsidRPr="007B4479" w:rsidRDefault="00A57FD9">
      <w:pPr>
        <w:rPr>
          <w:lang w:val="nl-NL"/>
        </w:rPr>
      </w:pPr>
    </w:p>
    <w:p w14:paraId="2DB3B0E3" w14:textId="77777777" w:rsidR="00A33689" w:rsidRPr="007B4479" w:rsidRDefault="00A33689">
      <w:pPr>
        <w:rPr>
          <w:lang w:val="nl-NL"/>
        </w:rPr>
      </w:pPr>
    </w:p>
    <w:p w14:paraId="47C4729F" w14:textId="106AACD3" w:rsidR="00A33689" w:rsidRPr="007B4479" w:rsidRDefault="00A57FD9" w:rsidP="00A57FD9">
      <w:pPr>
        <w:pStyle w:val="SmallHeader"/>
        <w:spacing w:before="80" w:after="20" w:line="252" w:lineRule="auto"/>
        <w:rPr>
          <w:lang w:val="nl-NL"/>
        </w:rPr>
      </w:pPr>
      <w:r w:rsidRPr="007B4479">
        <w:rPr>
          <w:lang w:val="nl-NL"/>
        </w:rPr>
        <w:t>ROLLEN</w:t>
      </w:r>
    </w:p>
    <w:p w14:paraId="3CA9770B" w14:textId="3B4688DB" w:rsidR="00A33689" w:rsidRPr="00A33689" w:rsidRDefault="00A33689" w:rsidP="00A57FD9">
      <w:pPr>
        <w:pStyle w:val="SmallHeader"/>
        <w:spacing w:before="80" w:after="20" w:line="252" w:lineRule="auto"/>
        <w:rPr>
          <w:b w:val="0"/>
          <w:bCs/>
          <w:lang w:val="nl-NL"/>
        </w:rPr>
        <w:sectPr w:rsidR="00A33689" w:rsidRPr="00A33689" w:rsidSect="00423883">
          <w:pgSz w:w="12240" w:h="15840"/>
          <w:pgMar w:top="907" w:right="1020" w:bottom="907" w:left="1020" w:header="720" w:footer="720" w:gutter="0"/>
          <w:cols w:num="2" w:space="0" w:equalWidth="0">
            <w:col w:w="7938" w:space="0"/>
            <w:col w:w="2262"/>
          </w:cols>
          <w:docGrid w:linePitch="360"/>
        </w:sectPr>
      </w:pPr>
      <w:r w:rsidRPr="00A33689">
        <w:rPr>
          <w:b w:val="0"/>
          <w:bCs/>
          <w:lang w:val="nl-NL"/>
        </w:rPr>
        <w:t>IT Manager</w:t>
      </w:r>
      <w:r>
        <w:rPr>
          <w:b w:val="0"/>
          <w:bCs/>
          <w:lang w:val="nl-NL"/>
        </w:rPr>
        <w:t xml:space="preserve">, </w:t>
      </w:r>
      <w:r w:rsidRPr="00A33689">
        <w:rPr>
          <w:b w:val="0"/>
          <w:bCs/>
          <w:lang w:val="nl-NL"/>
        </w:rPr>
        <w:t xml:space="preserve">Verandermanager, </w:t>
      </w:r>
      <w:r>
        <w:rPr>
          <w:b w:val="0"/>
          <w:bCs/>
          <w:lang w:val="nl-NL"/>
        </w:rPr>
        <w:t>MT</w:t>
      </w:r>
      <w:r w:rsidR="009820AF">
        <w:rPr>
          <w:b w:val="0"/>
          <w:bCs/>
          <w:lang w:val="nl-NL"/>
        </w:rPr>
        <w:t xml:space="preserve">, </w:t>
      </w:r>
      <w:r w:rsidR="006002AC">
        <w:rPr>
          <w:b w:val="0"/>
          <w:bCs/>
          <w:lang w:val="nl-NL"/>
        </w:rPr>
        <w:t xml:space="preserve">Psychodynamisch Therapeut, </w:t>
      </w:r>
      <w:r w:rsidR="00094D8B">
        <w:rPr>
          <w:b w:val="0"/>
          <w:bCs/>
          <w:lang w:val="nl-NL"/>
        </w:rPr>
        <w:t>Eigenaar</w:t>
      </w:r>
    </w:p>
    <w:p w14:paraId="4C48AB40" w14:textId="77777777" w:rsidR="000B4240" w:rsidRPr="00D3560F" w:rsidRDefault="00000000">
      <w:pPr>
        <w:pStyle w:val="SectionHeader"/>
        <w:spacing w:after="80" w:line="252" w:lineRule="auto"/>
        <w:rPr>
          <w:lang w:val="nl-NL"/>
        </w:rPr>
      </w:pPr>
      <w:r w:rsidRPr="00D3560F">
        <w:rPr>
          <w:lang w:val="nl-NL"/>
        </w:rPr>
        <w:lastRenderedPageBreak/>
        <w:t>ERVARING</w:t>
      </w:r>
    </w:p>
    <w:p w14:paraId="675333A3" w14:textId="6ED0961B" w:rsidR="000B4240" w:rsidRPr="00D3560F" w:rsidRDefault="00000000" w:rsidP="00A33689">
      <w:pPr>
        <w:spacing w:after="20" w:line="252" w:lineRule="auto"/>
        <w:ind w:left="227" w:hanging="227"/>
        <w:rPr>
          <w:lang w:val="nl-NL"/>
        </w:rPr>
      </w:pPr>
      <w:r w:rsidRPr="00D3560F">
        <w:rPr>
          <w:lang w:val="nl-NL"/>
        </w:rPr>
        <w:t>• 20</w:t>
      </w:r>
      <w:r w:rsidR="007B4479">
        <w:rPr>
          <w:lang w:val="nl-NL"/>
        </w:rPr>
        <w:t>25</w:t>
      </w:r>
      <w:r w:rsidRPr="00D3560F">
        <w:rPr>
          <w:lang w:val="nl-NL"/>
        </w:rPr>
        <w:t xml:space="preserve"> – </w:t>
      </w:r>
      <w:proofErr w:type="gramStart"/>
      <w:r w:rsidRPr="00D3560F">
        <w:rPr>
          <w:lang w:val="nl-NL"/>
        </w:rPr>
        <w:t xml:space="preserve">heden  </w:t>
      </w:r>
      <w:r w:rsidR="00A33689">
        <w:rPr>
          <w:lang w:val="nl-NL"/>
        </w:rPr>
        <w:t>Psyc</w:t>
      </w:r>
      <w:r w:rsidR="009820AF">
        <w:rPr>
          <w:lang w:val="nl-NL"/>
        </w:rPr>
        <w:t>hologische</w:t>
      </w:r>
      <w:proofErr w:type="gramEnd"/>
      <w:r w:rsidR="009820AF">
        <w:rPr>
          <w:lang w:val="nl-NL"/>
        </w:rPr>
        <w:t xml:space="preserve"> </w:t>
      </w:r>
      <w:r w:rsidR="001C2312">
        <w:rPr>
          <w:lang w:val="nl-NL"/>
        </w:rPr>
        <w:t>D</w:t>
      </w:r>
      <w:r w:rsidR="009820AF">
        <w:rPr>
          <w:lang w:val="nl-NL"/>
        </w:rPr>
        <w:t>ynamiek</w:t>
      </w:r>
    </w:p>
    <w:p w14:paraId="4E9C6E9E" w14:textId="2C53547D" w:rsidR="008769D5" w:rsidRDefault="008769D5" w:rsidP="008769D5">
      <w:pPr>
        <w:spacing w:after="20" w:line="252" w:lineRule="auto"/>
        <w:ind w:left="227" w:hanging="227"/>
        <w:rPr>
          <w:lang w:val="nl-NL"/>
        </w:rPr>
      </w:pPr>
      <w:r w:rsidRPr="00D3560F">
        <w:rPr>
          <w:lang w:val="nl-NL"/>
        </w:rPr>
        <w:t xml:space="preserve">• 2011 – 2021   </w:t>
      </w:r>
      <w:r>
        <w:rPr>
          <w:lang w:val="nl-NL"/>
        </w:rPr>
        <w:t xml:space="preserve">Teammanagement </w:t>
      </w:r>
      <w:r w:rsidRPr="00D3560F">
        <w:rPr>
          <w:lang w:val="nl-NL"/>
        </w:rPr>
        <w:t>en begeleiding</w:t>
      </w:r>
    </w:p>
    <w:p w14:paraId="5F2BBD38" w14:textId="5945C29E" w:rsidR="00A33689" w:rsidRDefault="00000000" w:rsidP="00A33689">
      <w:pPr>
        <w:spacing w:after="20" w:line="252" w:lineRule="auto"/>
        <w:ind w:left="227" w:hanging="227"/>
        <w:rPr>
          <w:lang w:val="nl-NL"/>
        </w:rPr>
      </w:pPr>
      <w:r w:rsidRPr="00D3560F">
        <w:rPr>
          <w:lang w:val="nl-NL"/>
        </w:rPr>
        <w:t>• 2021 – heden Van Spaendonck Development B.V.</w:t>
      </w:r>
    </w:p>
    <w:p w14:paraId="00168526" w14:textId="03AFBA1F" w:rsidR="00A33689" w:rsidRDefault="00A33689" w:rsidP="00A33689">
      <w:pPr>
        <w:spacing w:after="20" w:line="252" w:lineRule="auto"/>
        <w:ind w:left="227" w:hanging="227"/>
        <w:rPr>
          <w:lang w:val="nl-NL"/>
        </w:rPr>
      </w:pPr>
      <w:r w:rsidRPr="00D3560F">
        <w:rPr>
          <w:lang w:val="nl-NL"/>
        </w:rPr>
        <w:t>• 2</w:t>
      </w:r>
      <w:r>
        <w:rPr>
          <w:lang w:val="nl-NL"/>
        </w:rPr>
        <w:t>025</w:t>
      </w:r>
      <w:r w:rsidRPr="00D3560F">
        <w:rPr>
          <w:lang w:val="nl-NL"/>
        </w:rPr>
        <w:t xml:space="preserve"> – </w:t>
      </w:r>
      <w:r>
        <w:rPr>
          <w:lang w:val="nl-NL"/>
        </w:rPr>
        <w:t>heden</w:t>
      </w:r>
      <w:r w:rsidRPr="00D3560F">
        <w:rPr>
          <w:lang w:val="nl-NL"/>
        </w:rPr>
        <w:t xml:space="preserve"> </w:t>
      </w:r>
      <w:proofErr w:type="spellStart"/>
      <w:r>
        <w:rPr>
          <w:lang w:val="nl-NL"/>
        </w:rPr>
        <w:t>Breathawakening</w:t>
      </w:r>
      <w:proofErr w:type="spellEnd"/>
    </w:p>
    <w:p w14:paraId="53F58339" w14:textId="5B8CDF8B" w:rsidR="00094D8B" w:rsidRDefault="00A33689" w:rsidP="00094D8B">
      <w:pPr>
        <w:spacing w:after="20" w:line="252" w:lineRule="auto"/>
        <w:ind w:left="227" w:hanging="227"/>
        <w:rPr>
          <w:lang w:val="nl-NL"/>
        </w:rPr>
      </w:pPr>
      <w:r w:rsidRPr="00D3560F">
        <w:rPr>
          <w:lang w:val="nl-NL"/>
        </w:rPr>
        <w:t>• 20</w:t>
      </w:r>
      <w:r w:rsidR="00094D8B">
        <w:rPr>
          <w:lang w:val="nl-NL"/>
        </w:rPr>
        <w:t>18</w:t>
      </w:r>
      <w:r w:rsidRPr="00D3560F">
        <w:rPr>
          <w:lang w:val="nl-NL"/>
        </w:rPr>
        <w:t xml:space="preserve"> – </w:t>
      </w:r>
      <w:r>
        <w:rPr>
          <w:lang w:val="nl-NL"/>
        </w:rPr>
        <w:t>2025</w:t>
      </w:r>
      <w:r w:rsidRPr="00D3560F">
        <w:rPr>
          <w:lang w:val="nl-NL"/>
        </w:rPr>
        <w:t xml:space="preserve">   </w:t>
      </w:r>
      <w:proofErr w:type="spellStart"/>
      <w:r>
        <w:rPr>
          <w:lang w:val="nl-NL"/>
        </w:rPr>
        <w:t>Fleurtje</w:t>
      </w:r>
      <w:r w:rsidR="00094D8B">
        <w:rPr>
          <w:lang w:val="nl-NL"/>
        </w:rPr>
        <w:t>dag</w:t>
      </w:r>
      <w:proofErr w:type="spellEnd"/>
    </w:p>
    <w:p w14:paraId="76C421AA" w14:textId="3BC686A0" w:rsidR="00094D8B" w:rsidRPr="00D3560F" w:rsidRDefault="00094D8B" w:rsidP="00094D8B">
      <w:pPr>
        <w:spacing w:after="20" w:line="252" w:lineRule="auto"/>
        <w:ind w:left="227" w:hanging="227"/>
        <w:rPr>
          <w:lang w:val="nl-NL"/>
        </w:rPr>
      </w:pPr>
      <w:r w:rsidRPr="00D3560F">
        <w:rPr>
          <w:lang w:val="nl-NL"/>
        </w:rPr>
        <w:t>• 20</w:t>
      </w:r>
      <w:r>
        <w:rPr>
          <w:lang w:val="nl-NL"/>
        </w:rPr>
        <w:t>15</w:t>
      </w:r>
      <w:r w:rsidRPr="00D3560F">
        <w:rPr>
          <w:lang w:val="nl-NL"/>
        </w:rPr>
        <w:t xml:space="preserve"> – </w:t>
      </w:r>
      <w:r>
        <w:rPr>
          <w:lang w:val="nl-NL"/>
        </w:rPr>
        <w:t>2024</w:t>
      </w:r>
      <w:r w:rsidRPr="00D3560F">
        <w:rPr>
          <w:lang w:val="nl-NL"/>
        </w:rPr>
        <w:t xml:space="preserve">   </w:t>
      </w:r>
      <w:proofErr w:type="spellStart"/>
      <w:r>
        <w:rPr>
          <w:lang w:val="nl-NL"/>
        </w:rPr>
        <w:t>Fleurtjeweekend</w:t>
      </w:r>
      <w:proofErr w:type="spellEnd"/>
    </w:p>
    <w:p w14:paraId="1DF1F4A9" w14:textId="1523FFE9" w:rsidR="000B4240" w:rsidRPr="00094D8B" w:rsidRDefault="00000000">
      <w:pPr>
        <w:spacing w:after="20" w:line="252" w:lineRule="auto"/>
        <w:ind w:left="227" w:hanging="227"/>
        <w:rPr>
          <w:lang w:val="en-GB"/>
        </w:rPr>
      </w:pPr>
      <w:r w:rsidRPr="00094D8B">
        <w:rPr>
          <w:lang w:val="en-GB"/>
        </w:rPr>
        <w:t>• 201</w:t>
      </w:r>
      <w:r w:rsidR="0062729B" w:rsidRPr="00094D8B">
        <w:rPr>
          <w:lang w:val="en-GB"/>
        </w:rPr>
        <w:t>6</w:t>
      </w:r>
      <w:r w:rsidRPr="00094D8B">
        <w:rPr>
          <w:lang w:val="en-GB"/>
        </w:rPr>
        <w:t xml:space="preserve"> – 2021   Van Spaendonck Services B.V.</w:t>
      </w:r>
    </w:p>
    <w:p w14:paraId="4F0FE6E3" w14:textId="2AC9DFD2" w:rsidR="000B4240" w:rsidRDefault="00000000" w:rsidP="00014FBF">
      <w:pPr>
        <w:spacing w:after="20" w:line="252" w:lineRule="auto"/>
        <w:ind w:left="227" w:hanging="227"/>
        <w:rPr>
          <w:lang w:val="en-GB"/>
        </w:rPr>
      </w:pPr>
      <w:r w:rsidRPr="007B4479">
        <w:rPr>
          <w:lang w:val="en-GB"/>
        </w:rPr>
        <w:t>• 2014 – 2016   Typhone.nl</w:t>
      </w:r>
    </w:p>
    <w:p w14:paraId="69E017CC" w14:textId="77777777" w:rsidR="008769D5" w:rsidRPr="00D3560F" w:rsidRDefault="008769D5" w:rsidP="008769D5">
      <w:pPr>
        <w:spacing w:after="20" w:line="252" w:lineRule="auto"/>
        <w:ind w:left="227" w:hanging="227"/>
        <w:rPr>
          <w:lang w:val="nl-NL"/>
        </w:rPr>
      </w:pPr>
      <w:r w:rsidRPr="00D3560F">
        <w:rPr>
          <w:lang w:val="nl-NL"/>
        </w:rPr>
        <w:t xml:space="preserve">• 2011 – 2021   </w:t>
      </w:r>
      <w:r>
        <w:rPr>
          <w:lang w:val="nl-NL"/>
        </w:rPr>
        <w:t xml:space="preserve">Teammanagement </w:t>
      </w:r>
      <w:r w:rsidRPr="00D3560F">
        <w:rPr>
          <w:lang w:val="nl-NL"/>
        </w:rPr>
        <w:t>en begeleiding</w:t>
      </w:r>
    </w:p>
    <w:p w14:paraId="301974D9" w14:textId="77777777" w:rsidR="000B4240" w:rsidRPr="007B4479" w:rsidRDefault="00000000">
      <w:pPr>
        <w:spacing w:after="20" w:line="252" w:lineRule="auto"/>
        <w:ind w:left="227" w:hanging="227"/>
        <w:rPr>
          <w:lang w:val="en-GB"/>
        </w:rPr>
      </w:pPr>
      <w:r w:rsidRPr="007B4479">
        <w:rPr>
          <w:lang w:val="en-GB"/>
        </w:rPr>
        <w:t xml:space="preserve">• 2011 – 2013   </w:t>
      </w:r>
      <w:proofErr w:type="spellStart"/>
      <w:r w:rsidRPr="007B4479">
        <w:rPr>
          <w:lang w:val="en-GB"/>
        </w:rPr>
        <w:t>CapitalGuards</w:t>
      </w:r>
      <w:proofErr w:type="spellEnd"/>
    </w:p>
    <w:p w14:paraId="5BA46F43" w14:textId="77777777" w:rsidR="000B4240" w:rsidRPr="007B4479" w:rsidRDefault="00000000">
      <w:pPr>
        <w:spacing w:after="20" w:line="252" w:lineRule="auto"/>
        <w:ind w:left="227" w:hanging="227"/>
        <w:rPr>
          <w:lang w:val="en-GB"/>
        </w:rPr>
      </w:pPr>
      <w:r w:rsidRPr="007B4479">
        <w:rPr>
          <w:lang w:val="en-GB"/>
        </w:rPr>
        <w:t xml:space="preserve">• 2010 – 2014   SNS </w:t>
      </w:r>
      <w:proofErr w:type="spellStart"/>
      <w:r w:rsidRPr="007B4479">
        <w:rPr>
          <w:lang w:val="en-GB"/>
        </w:rPr>
        <w:t>Reaal</w:t>
      </w:r>
      <w:proofErr w:type="spellEnd"/>
    </w:p>
    <w:p w14:paraId="4E4D53A7" w14:textId="77777777" w:rsidR="000B4240" w:rsidRPr="007B4479" w:rsidRDefault="00000000">
      <w:pPr>
        <w:spacing w:after="20" w:line="252" w:lineRule="auto"/>
        <w:ind w:left="227" w:hanging="227"/>
        <w:rPr>
          <w:lang w:val="en-GB"/>
        </w:rPr>
      </w:pPr>
      <w:r w:rsidRPr="007B4479">
        <w:rPr>
          <w:lang w:val="en-GB"/>
        </w:rPr>
        <w:t xml:space="preserve">• 2006 – 2010   SNS </w:t>
      </w:r>
      <w:proofErr w:type="spellStart"/>
      <w:r w:rsidRPr="007B4479">
        <w:rPr>
          <w:lang w:val="en-GB"/>
        </w:rPr>
        <w:t>Fundcoach</w:t>
      </w:r>
      <w:proofErr w:type="spellEnd"/>
    </w:p>
    <w:p w14:paraId="078F003E" w14:textId="77777777" w:rsidR="000B4240" w:rsidRPr="00D3560F" w:rsidRDefault="00000000">
      <w:pPr>
        <w:spacing w:after="20" w:line="252" w:lineRule="auto"/>
        <w:ind w:left="227" w:hanging="227"/>
        <w:rPr>
          <w:lang w:val="nl-NL"/>
        </w:rPr>
      </w:pPr>
      <w:r w:rsidRPr="00D3560F">
        <w:rPr>
          <w:lang w:val="nl-NL"/>
        </w:rPr>
        <w:t>• 2002 – 2006   Projectbasis binnen banken, verzekeringen en zorg</w:t>
      </w:r>
    </w:p>
    <w:p w14:paraId="14090472" w14:textId="77777777" w:rsidR="000B4240" w:rsidRPr="00D3560F" w:rsidRDefault="00000000">
      <w:pPr>
        <w:pStyle w:val="SectionHeader"/>
        <w:spacing w:before="160" w:after="80" w:line="252" w:lineRule="auto"/>
        <w:rPr>
          <w:lang w:val="nl-NL"/>
        </w:rPr>
      </w:pPr>
      <w:r w:rsidRPr="00D3560F">
        <w:rPr>
          <w:lang w:val="nl-NL"/>
        </w:rPr>
        <w:t>RELEVANTE PROJECTEN EN OPDRACHTEN</w:t>
      </w:r>
    </w:p>
    <w:p w14:paraId="38FC4C8D" w14:textId="503313B6" w:rsidR="000B4240" w:rsidRDefault="00000000">
      <w:pPr>
        <w:spacing w:before="80" w:after="40" w:line="252" w:lineRule="auto"/>
        <w:rPr>
          <w:b/>
          <w:lang w:val="nl-NL"/>
        </w:rPr>
      </w:pPr>
      <w:r w:rsidRPr="00D3560F">
        <w:rPr>
          <w:lang w:val="nl-NL"/>
        </w:rPr>
        <w:t>20</w:t>
      </w:r>
      <w:r w:rsidR="00014FBF">
        <w:rPr>
          <w:lang w:val="nl-NL"/>
        </w:rPr>
        <w:t>11</w:t>
      </w:r>
      <w:r w:rsidRPr="00D3560F">
        <w:rPr>
          <w:lang w:val="nl-NL"/>
        </w:rPr>
        <w:t xml:space="preserve"> – </w:t>
      </w:r>
      <w:proofErr w:type="gramStart"/>
      <w:r w:rsidRPr="00D3560F">
        <w:rPr>
          <w:lang w:val="nl-NL"/>
        </w:rPr>
        <w:t xml:space="preserve">heden  </w:t>
      </w:r>
      <w:r w:rsidRPr="00D3560F">
        <w:rPr>
          <w:b/>
          <w:lang w:val="nl-NL"/>
        </w:rPr>
        <w:t>Psychologische</w:t>
      </w:r>
      <w:proofErr w:type="gramEnd"/>
      <w:r w:rsidRPr="00D3560F">
        <w:rPr>
          <w:b/>
          <w:lang w:val="nl-NL"/>
        </w:rPr>
        <w:t xml:space="preserve"> Dynamiek</w:t>
      </w:r>
    </w:p>
    <w:p w14:paraId="3EAFEF59" w14:textId="696816F6" w:rsidR="008769D5" w:rsidRPr="00D3560F" w:rsidRDefault="008769D5" w:rsidP="008769D5">
      <w:pPr>
        <w:spacing w:after="20" w:line="252" w:lineRule="auto"/>
        <w:ind w:left="227" w:hanging="227"/>
        <w:rPr>
          <w:lang w:val="nl-NL"/>
        </w:rPr>
      </w:pPr>
      <w:r w:rsidRPr="00D3560F">
        <w:rPr>
          <w:lang w:val="nl-NL"/>
        </w:rPr>
        <w:t xml:space="preserve">2011 – 2021   </w:t>
      </w:r>
      <w:r w:rsidRPr="008769D5">
        <w:rPr>
          <w:b/>
          <w:bCs/>
          <w:lang w:val="nl-NL"/>
        </w:rPr>
        <w:t>Teammanagement en begeleiding</w:t>
      </w:r>
    </w:p>
    <w:p w14:paraId="42118D79" w14:textId="77777777" w:rsidR="000B4240" w:rsidRPr="00D3560F" w:rsidRDefault="00000000">
      <w:pPr>
        <w:spacing w:after="40" w:line="252" w:lineRule="auto"/>
        <w:rPr>
          <w:lang w:val="nl-NL"/>
        </w:rPr>
      </w:pPr>
      <w:r w:rsidRPr="00D3560F">
        <w:rPr>
          <w:lang w:val="nl-NL"/>
        </w:rPr>
        <w:t>Vanuit mijn praktijk begeleid ik individuen en teams bij vraagstukken rondom persoonlijke ontwikkeling, samenwerking en richting. In mijn werk richt ik mij op het zichtbaar maken en doorwerken van onderliggende patronen, beschermingsmechanismen en onbewuste dynamieken.</w:t>
      </w:r>
    </w:p>
    <w:p w14:paraId="366D230A" w14:textId="77777777" w:rsidR="000B4240" w:rsidRDefault="00000000">
      <w:pPr>
        <w:spacing w:after="40" w:line="252" w:lineRule="auto"/>
        <w:rPr>
          <w:lang w:val="nl-NL"/>
        </w:rPr>
      </w:pPr>
      <w:r w:rsidRPr="00D3560F">
        <w:rPr>
          <w:lang w:val="nl-NL"/>
        </w:rPr>
        <w:t>Ik werk met psychodynamische principes, lichaamsgericht werken, ademwerk en systemisch perspectief. De begeleiding is erop gericht om niet alleen inzicht te verkrijgen, maar ook werkelijk beweging en verandering mogelijk te maken.</w:t>
      </w:r>
    </w:p>
    <w:p w14:paraId="5EDFBD21" w14:textId="77777777" w:rsidR="00014FBF" w:rsidRPr="00D3560F" w:rsidRDefault="00014FBF" w:rsidP="00014FBF">
      <w:pPr>
        <w:spacing w:after="40" w:line="252" w:lineRule="auto"/>
        <w:rPr>
          <w:lang w:val="nl-NL"/>
        </w:rPr>
      </w:pPr>
      <w:r w:rsidRPr="00D3560F">
        <w:rPr>
          <w:lang w:val="nl-NL"/>
        </w:rPr>
        <w:t xml:space="preserve">Vanaf </w:t>
      </w:r>
      <w:proofErr w:type="gramStart"/>
      <w:r w:rsidRPr="00D3560F">
        <w:rPr>
          <w:lang w:val="nl-NL"/>
        </w:rPr>
        <w:t>circa</w:t>
      </w:r>
      <w:proofErr w:type="gramEnd"/>
      <w:r w:rsidRPr="00D3560F">
        <w:rPr>
          <w:lang w:val="nl-NL"/>
        </w:rPr>
        <w:t xml:space="preserve"> 2011 ben ik mij steeds meer gaan richten op de menselijke kant van organisaties en samenwerking. Vanuit deze ontwikkeling ben ik geleidelijk zelfstandiger gaan werken met individuen en teams, gericht op bewustwording en transformatie.</w:t>
      </w:r>
    </w:p>
    <w:p w14:paraId="41651B93" w14:textId="4424D8BF" w:rsidR="00014FBF" w:rsidRPr="00D3560F" w:rsidRDefault="00014FBF">
      <w:pPr>
        <w:spacing w:after="40" w:line="252" w:lineRule="auto"/>
        <w:rPr>
          <w:lang w:val="nl-NL"/>
        </w:rPr>
      </w:pPr>
      <w:r w:rsidRPr="00D3560F">
        <w:rPr>
          <w:lang w:val="nl-NL"/>
        </w:rPr>
        <w:t>Vanaf 2011 heb ik mij, naast mijn werk in organisaties, gericht op het ontwikkelen van concepten rondom interactie, drijfveren en teamdynamiek. In deze periode heb ik gewerkt aan modellen en toepassingen die inzicht geven in teamsamenstelling, drijfveren en patronen in interactie.</w:t>
      </w:r>
    </w:p>
    <w:p w14:paraId="13E6066F" w14:textId="77777777" w:rsidR="000B4240" w:rsidRPr="00D3560F" w:rsidRDefault="00000000">
      <w:pPr>
        <w:spacing w:before="80" w:after="40" w:line="252" w:lineRule="auto"/>
        <w:rPr>
          <w:lang w:val="nl-NL"/>
        </w:rPr>
      </w:pPr>
      <w:r w:rsidRPr="00D3560F">
        <w:rPr>
          <w:lang w:val="nl-NL"/>
        </w:rPr>
        <w:t xml:space="preserve">2025 – </w:t>
      </w:r>
      <w:proofErr w:type="gramStart"/>
      <w:r w:rsidRPr="00D3560F">
        <w:rPr>
          <w:lang w:val="nl-NL"/>
        </w:rPr>
        <w:t xml:space="preserve">heden  </w:t>
      </w:r>
      <w:r w:rsidRPr="00D3560F">
        <w:rPr>
          <w:b/>
          <w:lang w:val="nl-NL"/>
        </w:rPr>
        <w:t>Oprichter</w:t>
      </w:r>
      <w:proofErr w:type="gramEnd"/>
      <w:r w:rsidRPr="00D3560F">
        <w:rPr>
          <w:b/>
          <w:lang w:val="nl-NL"/>
        </w:rPr>
        <w:t xml:space="preserve"> </w:t>
      </w:r>
      <w:proofErr w:type="spellStart"/>
      <w:r w:rsidRPr="00D3560F">
        <w:rPr>
          <w:b/>
          <w:lang w:val="nl-NL"/>
        </w:rPr>
        <w:t>BreathAwakening</w:t>
      </w:r>
      <w:proofErr w:type="spellEnd"/>
    </w:p>
    <w:p w14:paraId="7A9194F5" w14:textId="44288551" w:rsidR="000B4240" w:rsidRPr="00D3560F" w:rsidRDefault="00000000">
      <w:pPr>
        <w:spacing w:after="40" w:line="252" w:lineRule="auto"/>
        <w:rPr>
          <w:lang w:val="nl-NL"/>
        </w:rPr>
      </w:pPr>
      <w:r w:rsidRPr="00D3560F">
        <w:rPr>
          <w:lang w:val="nl-NL"/>
        </w:rPr>
        <w:t xml:space="preserve">Met </w:t>
      </w:r>
      <w:proofErr w:type="spellStart"/>
      <w:r w:rsidRPr="00D3560F">
        <w:rPr>
          <w:lang w:val="nl-NL"/>
        </w:rPr>
        <w:t>BreathAwakening</w:t>
      </w:r>
      <w:proofErr w:type="spellEnd"/>
      <w:r w:rsidRPr="00D3560F">
        <w:rPr>
          <w:lang w:val="nl-NL"/>
        </w:rPr>
        <w:t xml:space="preserve"> ontwikkel en organiseer ik </w:t>
      </w:r>
      <w:proofErr w:type="spellStart"/>
      <w:r w:rsidRPr="00D3560F">
        <w:rPr>
          <w:lang w:val="nl-NL"/>
        </w:rPr>
        <w:t>breathwork</w:t>
      </w:r>
      <w:proofErr w:type="spellEnd"/>
      <w:r w:rsidRPr="00D3560F">
        <w:rPr>
          <w:lang w:val="nl-NL"/>
        </w:rPr>
        <w:t>-events waarin bewustzijnsontwikkeling, leiderschap en groepsdynamiek samenkomen.</w:t>
      </w:r>
    </w:p>
    <w:p w14:paraId="3E0C6388" w14:textId="77777777" w:rsidR="000B4240" w:rsidRPr="00D3560F" w:rsidRDefault="00000000">
      <w:pPr>
        <w:spacing w:after="40" w:line="252" w:lineRule="auto"/>
        <w:rPr>
          <w:lang w:val="nl-NL"/>
        </w:rPr>
      </w:pPr>
      <w:r w:rsidRPr="00D3560F">
        <w:rPr>
          <w:lang w:val="nl-NL"/>
        </w:rPr>
        <w:t>Het initiatief is gericht op het creëren van zorgvuldig begeleide ervaringen waarin mensen meer verbinding kunnen maken met zichzelf, hun lichaam en hun innerlijke richting.</w:t>
      </w:r>
    </w:p>
    <w:p w14:paraId="7C531ADD" w14:textId="691FE1CB" w:rsidR="000B4240" w:rsidRPr="00132C33" w:rsidRDefault="00000000">
      <w:pPr>
        <w:spacing w:before="80" w:after="40" w:line="252" w:lineRule="auto"/>
        <w:rPr>
          <w:lang w:val="en-GB"/>
        </w:rPr>
      </w:pPr>
      <w:r w:rsidRPr="00132C33">
        <w:rPr>
          <w:lang w:val="en-GB"/>
        </w:rPr>
        <w:t xml:space="preserve">2021 – </w:t>
      </w:r>
      <w:proofErr w:type="spellStart"/>
      <w:proofErr w:type="gramStart"/>
      <w:r w:rsidRPr="00132C33">
        <w:rPr>
          <w:lang w:val="en-GB"/>
        </w:rPr>
        <w:t>heden</w:t>
      </w:r>
      <w:proofErr w:type="spellEnd"/>
      <w:r w:rsidRPr="00132C33">
        <w:rPr>
          <w:lang w:val="en-GB"/>
        </w:rPr>
        <w:t xml:space="preserve">  </w:t>
      </w:r>
      <w:r w:rsidRPr="00132C33">
        <w:rPr>
          <w:b/>
          <w:lang w:val="en-GB"/>
        </w:rPr>
        <w:t>MT</w:t>
      </w:r>
      <w:proofErr w:type="gramEnd"/>
      <w:r w:rsidRPr="00132C33">
        <w:rPr>
          <w:b/>
          <w:lang w:val="en-GB"/>
        </w:rPr>
        <w:t xml:space="preserve"> Software Development Manager, Van Spaendonck Development</w:t>
      </w:r>
      <w:r w:rsidR="00132C33" w:rsidRPr="00132C33">
        <w:rPr>
          <w:b/>
          <w:lang w:val="en-GB"/>
        </w:rPr>
        <w:t xml:space="preserve"> BV</w:t>
      </w:r>
    </w:p>
    <w:p w14:paraId="1B3A94E9" w14:textId="618F4B31" w:rsidR="000B4240" w:rsidRPr="00D3560F" w:rsidRDefault="00000000">
      <w:pPr>
        <w:spacing w:after="40" w:line="252" w:lineRule="auto"/>
        <w:rPr>
          <w:lang w:val="nl-NL"/>
        </w:rPr>
      </w:pPr>
      <w:r w:rsidRPr="00D3560F">
        <w:rPr>
          <w:lang w:val="nl-NL"/>
        </w:rPr>
        <w:t>Binnen Van Spaendonck Development ben ik verantwoordelijk voor meerdere development</w:t>
      </w:r>
      <w:r w:rsidR="00DB5E48">
        <w:rPr>
          <w:lang w:val="nl-NL"/>
        </w:rPr>
        <w:t xml:space="preserve"> </w:t>
      </w:r>
      <w:r w:rsidRPr="00D3560F">
        <w:rPr>
          <w:lang w:val="nl-NL"/>
        </w:rPr>
        <w:t>teams</w:t>
      </w:r>
      <w:r w:rsidR="00132C33">
        <w:rPr>
          <w:lang w:val="nl-NL"/>
        </w:rPr>
        <w:t xml:space="preserve"> in Nederland en Portugal</w:t>
      </w:r>
      <w:r w:rsidRPr="00D3560F">
        <w:rPr>
          <w:lang w:val="nl-NL"/>
        </w:rPr>
        <w:t xml:space="preserve"> voor onder andere </w:t>
      </w:r>
      <w:proofErr w:type="spellStart"/>
      <w:r w:rsidRPr="00D3560F">
        <w:rPr>
          <w:lang w:val="nl-NL"/>
        </w:rPr>
        <w:t>mijnLoket</w:t>
      </w:r>
      <w:proofErr w:type="spellEnd"/>
      <w:r w:rsidRPr="00D3560F">
        <w:rPr>
          <w:lang w:val="nl-NL"/>
        </w:rPr>
        <w:t xml:space="preserve"> en Loket.nl. Het gaat om een complexe, dynamische omgeving met grote aantallen gebruikers, werkgevers</w:t>
      </w:r>
      <w:r w:rsidR="00132C33">
        <w:rPr>
          <w:lang w:val="nl-NL"/>
        </w:rPr>
        <w:t xml:space="preserve"> </w:t>
      </w:r>
      <w:r w:rsidR="001A343C">
        <w:rPr>
          <w:lang w:val="nl-NL"/>
        </w:rPr>
        <w:t>(150.000)</w:t>
      </w:r>
      <w:r w:rsidRPr="00D3560F">
        <w:rPr>
          <w:lang w:val="nl-NL"/>
        </w:rPr>
        <w:t xml:space="preserve"> en jaaropgaven</w:t>
      </w:r>
      <w:r w:rsidR="001A343C">
        <w:rPr>
          <w:lang w:val="nl-NL"/>
        </w:rPr>
        <w:t xml:space="preserve"> (1,4 </w:t>
      </w:r>
      <w:proofErr w:type="spellStart"/>
      <w:r w:rsidR="001A343C">
        <w:rPr>
          <w:lang w:val="nl-NL"/>
        </w:rPr>
        <w:t>mln</w:t>
      </w:r>
      <w:proofErr w:type="spellEnd"/>
      <w:r w:rsidR="001A343C">
        <w:rPr>
          <w:lang w:val="nl-NL"/>
        </w:rPr>
        <w:t>)</w:t>
      </w:r>
      <w:r w:rsidRPr="00D3560F">
        <w:rPr>
          <w:lang w:val="nl-NL"/>
        </w:rPr>
        <w:t>.</w:t>
      </w:r>
    </w:p>
    <w:p w14:paraId="316F759A" w14:textId="77777777" w:rsidR="000B4240" w:rsidRPr="00D3560F" w:rsidRDefault="00000000">
      <w:pPr>
        <w:spacing w:after="40" w:line="252" w:lineRule="auto"/>
        <w:rPr>
          <w:lang w:val="nl-NL"/>
        </w:rPr>
      </w:pPr>
      <w:r w:rsidRPr="00D3560F">
        <w:rPr>
          <w:lang w:val="nl-NL"/>
        </w:rPr>
        <w:t>Mijn rol richt zich op het creëren van ruimte om te organiseren, experimenteren en ontwikkelen, waarbij samenwerking, eigenaarschap en wendbaarheid centraal staan. Deze context verdiept mijn inzicht in hoe gedrag, systeemdynamiek en organisatiecultuur bepalend zijn voor resultaat.</w:t>
      </w:r>
    </w:p>
    <w:p w14:paraId="1BFF6F50" w14:textId="393CDB9B" w:rsidR="000B4240" w:rsidRDefault="00000000">
      <w:pPr>
        <w:spacing w:before="80" w:after="40" w:line="252" w:lineRule="auto"/>
      </w:pPr>
      <w:r>
        <w:t>201</w:t>
      </w:r>
      <w:r w:rsidR="0062729B">
        <w:t>6</w:t>
      </w:r>
      <w:r>
        <w:t xml:space="preserve"> – </w:t>
      </w:r>
      <w:proofErr w:type="gramStart"/>
      <w:r>
        <w:t xml:space="preserve">2021  </w:t>
      </w:r>
      <w:r>
        <w:rPr>
          <w:b/>
        </w:rPr>
        <w:t>Information</w:t>
      </w:r>
      <w:proofErr w:type="gramEnd"/>
      <w:r>
        <w:rPr>
          <w:b/>
        </w:rPr>
        <w:t xml:space="preserve"> Technology Manager, Van Spaendonck Services</w:t>
      </w:r>
      <w:r w:rsidR="00132C33">
        <w:rPr>
          <w:b/>
        </w:rPr>
        <w:t xml:space="preserve"> BV</w:t>
      </w:r>
    </w:p>
    <w:p w14:paraId="315E05CA" w14:textId="77777777" w:rsidR="000B4240" w:rsidRPr="00D3560F" w:rsidRDefault="00000000">
      <w:pPr>
        <w:spacing w:after="40" w:line="252" w:lineRule="auto"/>
        <w:rPr>
          <w:lang w:val="nl-NL"/>
        </w:rPr>
      </w:pPr>
      <w:r w:rsidRPr="00D3560F">
        <w:rPr>
          <w:lang w:val="nl-NL"/>
        </w:rPr>
        <w:t xml:space="preserve">Verantwoordelijk voor IT- en </w:t>
      </w:r>
      <w:proofErr w:type="spellStart"/>
      <w:r w:rsidRPr="00D3560F">
        <w:rPr>
          <w:lang w:val="nl-NL"/>
        </w:rPr>
        <w:t>developmentteams</w:t>
      </w:r>
      <w:proofErr w:type="spellEnd"/>
      <w:r w:rsidRPr="00D3560F">
        <w:rPr>
          <w:lang w:val="nl-NL"/>
        </w:rPr>
        <w:t xml:space="preserve"> binnen een zakelijke dienstverleningsomgeving.</w:t>
      </w:r>
    </w:p>
    <w:p w14:paraId="7F10D2EC" w14:textId="77777777" w:rsidR="000B4240" w:rsidRPr="00D3560F" w:rsidRDefault="00000000">
      <w:pPr>
        <w:spacing w:after="40" w:line="252" w:lineRule="auto"/>
        <w:rPr>
          <w:lang w:val="nl-NL"/>
        </w:rPr>
      </w:pPr>
      <w:r w:rsidRPr="00D3560F">
        <w:rPr>
          <w:lang w:val="nl-NL"/>
        </w:rPr>
        <w:t>De focus lag op het professionaliseren van werkwijzen, het versterken van samenwerking en het verbinden van business en IT.</w:t>
      </w:r>
    </w:p>
    <w:p w14:paraId="43789EF2" w14:textId="77777777" w:rsidR="000B4240" w:rsidRDefault="00000000">
      <w:pPr>
        <w:spacing w:before="80" w:after="40" w:line="252" w:lineRule="auto"/>
      </w:pPr>
      <w:r>
        <w:t xml:space="preserve">2014 – </w:t>
      </w:r>
      <w:proofErr w:type="gramStart"/>
      <w:r>
        <w:t xml:space="preserve">2016  </w:t>
      </w:r>
      <w:proofErr w:type="spellStart"/>
      <w:r>
        <w:rPr>
          <w:b/>
        </w:rPr>
        <w:t>a.i.</w:t>
      </w:r>
      <w:proofErr w:type="spellEnd"/>
      <w:proofErr w:type="gramEnd"/>
      <w:r>
        <w:rPr>
          <w:b/>
        </w:rPr>
        <w:t xml:space="preserve"> IT Manager, Typhone.nl</w:t>
      </w:r>
    </w:p>
    <w:p w14:paraId="05768375" w14:textId="77777777" w:rsidR="000B4240" w:rsidRPr="00D3560F" w:rsidRDefault="00000000">
      <w:pPr>
        <w:spacing w:after="40" w:line="252" w:lineRule="auto"/>
        <w:rPr>
          <w:lang w:val="nl-NL"/>
        </w:rPr>
      </w:pPr>
      <w:r w:rsidRPr="00D3560F">
        <w:rPr>
          <w:lang w:val="nl-NL"/>
        </w:rPr>
        <w:t xml:space="preserve">Als a.i. IT Manager bij </w:t>
      </w:r>
      <w:proofErr w:type="spellStart"/>
      <w:r w:rsidRPr="00D3560F">
        <w:rPr>
          <w:lang w:val="nl-NL"/>
        </w:rPr>
        <w:t>Typhone</w:t>
      </w:r>
      <w:proofErr w:type="spellEnd"/>
      <w:r w:rsidRPr="00D3560F">
        <w:rPr>
          <w:lang w:val="nl-NL"/>
        </w:rPr>
        <w:t xml:space="preserve"> E-</w:t>
      </w:r>
      <w:proofErr w:type="spellStart"/>
      <w:r w:rsidRPr="00D3560F">
        <w:rPr>
          <w:lang w:val="nl-NL"/>
        </w:rPr>
        <w:t>Concepts</w:t>
      </w:r>
      <w:proofErr w:type="spellEnd"/>
      <w:r w:rsidRPr="00D3560F">
        <w:rPr>
          <w:lang w:val="nl-NL"/>
        </w:rPr>
        <w:t xml:space="preserve"> (online telecom/</w:t>
      </w:r>
      <w:proofErr w:type="spellStart"/>
      <w:r w:rsidRPr="00D3560F">
        <w:rPr>
          <w:lang w:val="nl-NL"/>
        </w:rPr>
        <w:t>etail</w:t>
      </w:r>
      <w:proofErr w:type="spellEnd"/>
      <w:r w:rsidRPr="00D3560F">
        <w:rPr>
          <w:lang w:val="nl-NL"/>
        </w:rPr>
        <w:t>) had ik naast mijn rol als changemanager en scrum master de dagelijkse aansturing en verbeterde ik de changeprocessen. Daarnaast was ik verantwoordelijk voor incident management en de aansturing van een afdeling van 10 IT-specialisten.</w:t>
      </w:r>
    </w:p>
    <w:p w14:paraId="2E9DD54E" w14:textId="77777777" w:rsidR="000B4240" w:rsidRPr="00D3560F" w:rsidRDefault="00000000">
      <w:pPr>
        <w:spacing w:after="40" w:line="252" w:lineRule="auto"/>
        <w:rPr>
          <w:lang w:val="nl-NL"/>
        </w:rPr>
      </w:pPr>
      <w:r w:rsidRPr="00D3560F">
        <w:rPr>
          <w:lang w:val="nl-NL"/>
        </w:rPr>
        <w:t>Ik was verantwoordelijk voor het telecom-</w:t>
      </w:r>
      <w:proofErr w:type="spellStart"/>
      <w:r w:rsidRPr="00D3560F">
        <w:rPr>
          <w:lang w:val="nl-NL"/>
        </w:rPr>
        <w:t>webdomein</w:t>
      </w:r>
      <w:proofErr w:type="spellEnd"/>
      <w:r w:rsidRPr="00D3560F">
        <w:rPr>
          <w:lang w:val="nl-NL"/>
        </w:rPr>
        <w:t xml:space="preserve"> </w:t>
      </w:r>
      <w:proofErr w:type="spellStart"/>
      <w:r w:rsidRPr="00D3560F">
        <w:rPr>
          <w:lang w:val="nl-NL"/>
        </w:rPr>
        <w:t>Typhone</w:t>
      </w:r>
      <w:proofErr w:type="spellEnd"/>
      <w:r w:rsidRPr="00D3560F">
        <w:rPr>
          <w:lang w:val="nl-NL"/>
        </w:rPr>
        <w:t xml:space="preserve"> en services voor partners zoals ANWB en Phone House.</w:t>
      </w:r>
    </w:p>
    <w:p w14:paraId="1160C5D4" w14:textId="489207C5" w:rsidR="00014FBF" w:rsidRDefault="00000000" w:rsidP="00014FBF">
      <w:pPr>
        <w:spacing w:after="40" w:line="252" w:lineRule="auto"/>
        <w:rPr>
          <w:lang w:val="nl-NL"/>
        </w:rPr>
      </w:pPr>
      <w:r w:rsidRPr="00D3560F">
        <w:rPr>
          <w:b/>
          <w:lang w:val="nl-NL"/>
        </w:rPr>
        <w:lastRenderedPageBreak/>
        <w:t xml:space="preserve">Resultaat: </w:t>
      </w:r>
      <w:r w:rsidRPr="00D3560F">
        <w:rPr>
          <w:lang w:val="nl-NL"/>
        </w:rPr>
        <w:t>Implementatie van Dynamics AX voor een platform met periodiek meer dan 50.000 telecomaansluitingen.</w:t>
      </w:r>
    </w:p>
    <w:p w14:paraId="5264B579" w14:textId="1D9C5475" w:rsidR="000B4240" w:rsidRPr="00D3560F" w:rsidRDefault="00000000">
      <w:pPr>
        <w:spacing w:before="80" w:after="40" w:line="252" w:lineRule="auto"/>
        <w:rPr>
          <w:lang w:val="nl-NL"/>
        </w:rPr>
      </w:pPr>
      <w:r w:rsidRPr="00D3560F">
        <w:rPr>
          <w:lang w:val="nl-NL"/>
        </w:rPr>
        <w:t xml:space="preserve">2011 – </w:t>
      </w:r>
      <w:proofErr w:type="gramStart"/>
      <w:r w:rsidRPr="00D3560F">
        <w:rPr>
          <w:lang w:val="nl-NL"/>
        </w:rPr>
        <w:t xml:space="preserve">2013  </w:t>
      </w:r>
      <w:r w:rsidRPr="00D3560F">
        <w:rPr>
          <w:b/>
          <w:lang w:val="nl-NL"/>
        </w:rPr>
        <w:t>Ontwikkeling</w:t>
      </w:r>
      <w:proofErr w:type="gramEnd"/>
      <w:r w:rsidRPr="00D3560F">
        <w:rPr>
          <w:b/>
          <w:lang w:val="nl-NL"/>
        </w:rPr>
        <w:t xml:space="preserve"> IT en marketing, </w:t>
      </w:r>
      <w:proofErr w:type="spellStart"/>
      <w:r w:rsidRPr="00D3560F">
        <w:rPr>
          <w:b/>
          <w:lang w:val="nl-NL"/>
        </w:rPr>
        <w:t>CapitalGuards</w:t>
      </w:r>
      <w:proofErr w:type="spellEnd"/>
    </w:p>
    <w:p w14:paraId="7C92D78B" w14:textId="77777777" w:rsidR="000B4240" w:rsidRPr="00D3560F" w:rsidRDefault="00000000">
      <w:pPr>
        <w:spacing w:after="40" w:line="252" w:lineRule="auto"/>
        <w:rPr>
          <w:lang w:val="nl-NL"/>
        </w:rPr>
      </w:pPr>
      <w:r w:rsidRPr="00D3560F">
        <w:rPr>
          <w:lang w:val="nl-NL"/>
        </w:rPr>
        <w:t xml:space="preserve">Voor de beleggingsinstelling </w:t>
      </w:r>
      <w:proofErr w:type="spellStart"/>
      <w:r w:rsidRPr="00D3560F">
        <w:rPr>
          <w:lang w:val="nl-NL"/>
        </w:rPr>
        <w:t>CapitalGuards</w:t>
      </w:r>
      <w:proofErr w:type="spellEnd"/>
      <w:r w:rsidRPr="00D3560F">
        <w:rPr>
          <w:lang w:val="nl-NL"/>
        </w:rPr>
        <w:t xml:space="preserve"> heb ik </w:t>
      </w:r>
      <w:proofErr w:type="spellStart"/>
      <w:r w:rsidRPr="00D3560F">
        <w:rPr>
          <w:lang w:val="nl-NL"/>
        </w:rPr>
        <w:t>webprocessen</w:t>
      </w:r>
      <w:proofErr w:type="spellEnd"/>
      <w:r w:rsidRPr="00D3560F">
        <w:rPr>
          <w:lang w:val="nl-NL"/>
        </w:rPr>
        <w:t xml:space="preserve"> ontworpen en ontwikkeld en koppelingen met backoffice-systemen ingericht. Daarnaast heb ik marketinginstrumenten geselecteerd, uitgewerkt, geïmplementeerd en de omgeving stap voor stap verbeterd.</w:t>
      </w:r>
    </w:p>
    <w:p w14:paraId="2863E19D" w14:textId="77777777" w:rsidR="000B4240" w:rsidRPr="00D3560F" w:rsidRDefault="00000000">
      <w:pPr>
        <w:spacing w:after="40" w:line="252" w:lineRule="auto"/>
        <w:rPr>
          <w:lang w:val="nl-NL"/>
        </w:rPr>
      </w:pPr>
      <w:r w:rsidRPr="00D3560F">
        <w:rPr>
          <w:b/>
          <w:lang w:val="nl-NL"/>
        </w:rPr>
        <w:t xml:space="preserve">Resultaat: </w:t>
      </w:r>
      <w:r w:rsidRPr="00D3560F">
        <w:rPr>
          <w:lang w:val="nl-NL"/>
        </w:rPr>
        <w:t xml:space="preserve">Onder meer een publieke </w:t>
      </w:r>
      <w:proofErr w:type="spellStart"/>
      <w:r w:rsidRPr="00D3560F">
        <w:rPr>
          <w:lang w:val="nl-NL"/>
        </w:rPr>
        <w:t>webomgeving</w:t>
      </w:r>
      <w:proofErr w:type="spellEnd"/>
      <w:r w:rsidRPr="00D3560F">
        <w:rPr>
          <w:lang w:val="nl-NL"/>
        </w:rPr>
        <w:t>, cliënt-</w:t>
      </w:r>
      <w:proofErr w:type="spellStart"/>
      <w:r w:rsidRPr="00D3560F">
        <w:rPr>
          <w:lang w:val="nl-NL"/>
        </w:rPr>
        <w:t>webomgeving</w:t>
      </w:r>
      <w:proofErr w:type="spellEnd"/>
      <w:r w:rsidRPr="00D3560F">
        <w:rPr>
          <w:lang w:val="nl-NL"/>
        </w:rPr>
        <w:t xml:space="preserve">, </w:t>
      </w:r>
      <w:proofErr w:type="spellStart"/>
      <w:r w:rsidRPr="00D3560F">
        <w:rPr>
          <w:lang w:val="nl-NL"/>
        </w:rPr>
        <w:t>webanalytics</w:t>
      </w:r>
      <w:proofErr w:type="spellEnd"/>
      <w:r w:rsidRPr="00D3560F">
        <w:rPr>
          <w:lang w:val="nl-NL"/>
        </w:rPr>
        <w:t>, portefeuille-feed, grafieken, marketingcampagnes en een e-mailmarketingomgeving.</w:t>
      </w:r>
    </w:p>
    <w:p w14:paraId="1AD31017" w14:textId="77777777" w:rsidR="000B4240" w:rsidRPr="00D3560F" w:rsidRDefault="00000000">
      <w:pPr>
        <w:spacing w:before="80" w:after="40" w:line="252" w:lineRule="auto"/>
        <w:rPr>
          <w:lang w:val="nl-NL"/>
        </w:rPr>
      </w:pPr>
      <w:r w:rsidRPr="00D3560F">
        <w:rPr>
          <w:lang w:val="nl-NL"/>
        </w:rPr>
        <w:t xml:space="preserve">2010 – </w:t>
      </w:r>
      <w:proofErr w:type="gramStart"/>
      <w:r w:rsidRPr="00D3560F">
        <w:rPr>
          <w:lang w:val="nl-NL"/>
        </w:rPr>
        <w:t xml:space="preserve">2014  </w:t>
      </w:r>
      <w:r w:rsidRPr="00D3560F">
        <w:rPr>
          <w:b/>
          <w:lang w:val="nl-NL"/>
        </w:rPr>
        <w:t>IT</w:t>
      </w:r>
      <w:proofErr w:type="gramEnd"/>
      <w:r w:rsidRPr="00D3560F">
        <w:rPr>
          <w:b/>
          <w:lang w:val="nl-NL"/>
        </w:rPr>
        <w:t xml:space="preserve"> Manager Service Centrum Beleggen, SNS Reaal</w:t>
      </w:r>
    </w:p>
    <w:p w14:paraId="2E1D03D8" w14:textId="77777777" w:rsidR="000B4240" w:rsidRPr="00D3560F" w:rsidRDefault="00000000">
      <w:pPr>
        <w:spacing w:after="40" w:line="252" w:lineRule="auto"/>
        <w:rPr>
          <w:lang w:val="nl-NL"/>
        </w:rPr>
      </w:pPr>
      <w:r w:rsidRPr="00D3560F">
        <w:rPr>
          <w:lang w:val="nl-NL"/>
        </w:rPr>
        <w:t>Binnen deze omgeving bepaalde ik de IT-strategie, coördineerde ik ontwikkelwerkzaamheden, ontwikkelde ik medewerkers, analyseerde ik verstoringen en stemde ik af met de business. Ik was verantwoordelijk voor release management en stuurde op oplossingen en structurele verbeteringen.</w:t>
      </w:r>
    </w:p>
    <w:p w14:paraId="2A2945DE" w14:textId="77777777" w:rsidR="000B4240" w:rsidRPr="00D3560F" w:rsidRDefault="00000000">
      <w:pPr>
        <w:spacing w:after="40" w:line="252" w:lineRule="auto"/>
        <w:rPr>
          <w:lang w:val="nl-NL"/>
        </w:rPr>
      </w:pPr>
      <w:r w:rsidRPr="00D3560F">
        <w:rPr>
          <w:lang w:val="nl-NL"/>
        </w:rPr>
        <w:t>Mijn rol combineerde inhoudelijke, organisatorische en leidinggevende aspecten: van functionele en technische ontwerpen tot het begeleiden van mensen en de positionering van de afdeling.</w:t>
      </w:r>
    </w:p>
    <w:p w14:paraId="0C6A2BAB" w14:textId="77777777" w:rsidR="000B4240" w:rsidRPr="00D3560F" w:rsidRDefault="00000000">
      <w:pPr>
        <w:spacing w:after="40" w:line="252" w:lineRule="auto"/>
        <w:rPr>
          <w:lang w:val="nl-NL"/>
        </w:rPr>
      </w:pPr>
      <w:r w:rsidRPr="00D3560F">
        <w:rPr>
          <w:b/>
          <w:lang w:val="nl-NL"/>
        </w:rPr>
        <w:t xml:space="preserve">Resultaat: </w:t>
      </w:r>
      <w:r w:rsidRPr="00D3560F">
        <w:rPr>
          <w:lang w:val="nl-NL"/>
        </w:rPr>
        <w:t>Een geautomatiseerde omgeving waarin een organisatie met meer dan 30.000 klanten met een beperkte groep mensen kon functioneren, eindigend in een gemigreerde omgeving op basis van outsourcing.</w:t>
      </w:r>
    </w:p>
    <w:p w14:paraId="601A06AD" w14:textId="77777777" w:rsidR="000B4240" w:rsidRPr="00D3560F" w:rsidRDefault="00000000">
      <w:pPr>
        <w:spacing w:before="80" w:after="40" w:line="252" w:lineRule="auto"/>
        <w:rPr>
          <w:lang w:val="nl-NL"/>
        </w:rPr>
      </w:pPr>
      <w:r w:rsidRPr="00D3560F">
        <w:rPr>
          <w:lang w:val="nl-NL"/>
        </w:rPr>
        <w:t xml:space="preserve">2006 – </w:t>
      </w:r>
      <w:proofErr w:type="gramStart"/>
      <w:r w:rsidRPr="00D3560F">
        <w:rPr>
          <w:lang w:val="nl-NL"/>
        </w:rPr>
        <w:t xml:space="preserve">2010  </w:t>
      </w:r>
      <w:r w:rsidRPr="00D3560F">
        <w:rPr>
          <w:b/>
          <w:lang w:val="nl-NL"/>
        </w:rPr>
        <w:t>Hoofd</w:t>
      </w:r>
      <w:proofErr w:type="gramEnd"/>
      <w:r w:rsidRPr="00D3560F">
        <w:rPr>
          <w:b/>
          <w:lang w:val="nl-NL"/>
        </w:rPr>
        <w:t xml:space="preserve"> Ontwikkeling IT, SNS Fundcoach</w:t>
      </w:r>
    </w:p>
    <w:p w14:paraId="617F0698" w14:textId="77777777" w:rsidR="000B4240" w:rsidRPr="00D3560F" w:rsidRDefault="00000000">
      <w:pPr>
        <w:spacing w:after="40" w:line="252" w:lineRule="auto"/>
        <w:rPr>
          <w:lang w:val="nl-NL"/>
        </w:rPr>
      </w:pPr>
      <w:r w:rsidRPr="00D3560F">
        <w:rPr>
          <w:lang w:val="nl-NL"/>
        </w:rPr>
        <w:t>Als afdelingshoofd Fundcoach IT creëerde ik voorwaarden waarin persoonlijke en organisatiedoelen zo veel mogelijk werden verbonden en waarin medewerkers konden presteren. Ik coördineerde ontwikkelwerkzaamheden, analyseerde verstoringen en stuurde op oplossingen, verbeteringen en samenwerking.</w:t>
      </w:r>
    </w:p>
    <w:p w14:paraId="612CD6B3" w14:textId="77777777" w:rsidR="000B4240" w:rsidRPr="00D3560F" w:rsidRDefault="00000000">
      <w:pPr>
        <w:spacing w:after="40" w:line="252" w:lineRule="auto"/>
        <w:rPr>
          <w:lang w:val="nl-NL"/>
        </w:rPr>
      </w:pPr>
      <w:r w:rsidRPr="00D3560F">
        <w:rPr>
          <w:lang w:val="nl-NL"/>
        </w:rPr>
        <w:t>Naast Nederlandse collega’s werkte ik projectmatig samen met ontwikkelaars en databasebeheerders uit het buitenland.</w:t>
      </w:r>
    </w:p>
    <w:p w14:paraId="103576EF" w14:textId="77777777" w:rsidR="000B4240" w:rsidRPr="00D3560F" w:rsidRDefault="00000000">
      <w:pPr>
        <w:spacing w:after="40" w:line="252" w:lineRule="auto"/>
        <w:rPr>
          <w:lang w:val="nl-NL"/>
        </w:rPr>
      </w:pPr>
      <w:r w:rsidRPr="00D3560F">
        <w:rPr>
          <w:b/>
          <w:lang w:val="nl-NL"/>
        </w:rPr>
        <w:t xml:space="preserve">Resultaat: </w:t>
      </w:r>
      <w:r w:rsidRPr="00D3560F">
        <w:rPr>
          <w:lang w:val="nl-NL"/>
        </w:rPr>
        <w:t xml:space="preserve">Onder meer .NET-gecertificeerde ontwikkelaars, KPI-sturing, klant- en positieadministratie, systematische technische documentatie, een PCB-cyclus en periodieke stuurinformatie, een OTAP-omgeving, versie- en releasemanagement, een planningssysteem gekoppeld aan change- en incidentmanagement, een CMS, een backoffice-systeem gebaseerd op een .NET </w:t>
      </w:r>
      <w:proofErr w:type="spellStart"/>
      <w:r w:rsidRPr="00D3560F">
        <w:rPr>
          <w:lang w:val="nl-NL"/>
        </w:rPr>
        <w:t>multitiermodel</w:t>
      </w:r>
      <w:proofErr w:type="spellEnd"/>
      <w:r w:rsidRPr="00D3560F">
        <w:rPr>
          <w:lang w:val="nl-NL"/>
        </w:rPr>
        <w:t xml:space="preserve"> en een stabiele productieomgeving.</w:t>
      </w:r>
    </w:p>
    <w:p w14:paraId="6E20637F" w14:textId="77777777" w:rsidR="000B4240" w:rsidRPr="00D3560F" w:rsidRDefault="00000000">
      <w:pPr>
        <w:spacing w:before="80" w:after="40" w:line="252" w:lineRule="auto"/>
        <w:rPr>
          <w:lang w:val="nl-NL"/>
        </w:rPr>
      </w:pPr>
      <w:r w:rsidRPr="00D3560F">
        <w:rPr>
          <w:lang w:val="nl-NL"/>
        </w:rPr>
        <w:t xml:space="preserve">2002 – </w:t>
      </w:r>
      <w:proofErr w:type="gramStart"/>
      <w:r w:rsidRPr="00D3560F">
        <w:rPr>
          <w:lang w:val="nl-NL"/>
        </w:rPr>
        <w:t xml:space="preserve">2006  </w:t>
      </w:r>
      <w:r w:rsidRPr="00D3560F">
        <w:rPr>
          <w:b/>
          <w:lang w:val="nl-NL"/>
        </w:rPr>
        <w:t>Projectbasis</w:t>
      </w:r>
      <w:proofErr w:type="gramEnd"/>
      <w:r w:rsidRPr="00D3560F">
        <w:rPr>
          <w:b/>
          <w:lang w:val="nl-NL"/>
        </w:rPr>
        <w:t xml:space="preserve"> binnen banken, verzekeringen en zorg</w:t>
      </w:r>
    </w:p>
    <w:p w14:paraId="6B95F393" w14:textId="77777777" w:rsidR="000B4240" w:rsidRPr="00D3560F" w:rsidRDefault="00000000">
      <w:pPr>
        <w:spacing w:after="40" w:line="252" w:lineRule="auto"/>
        <w:rPr>
          <w:lang w:val="nl-NL"/>
        </w:rPr>
      </w:pPr>
      <w:r w:rsidRPr="00D3560F">
        <w:rPr>
          <w:lang w:val="nl-NL"/>
        </w:rPr>
        <w:t>Voor 2006 werkte ik op projectbasis binnen banken, verzekeringen en gezondheidszorg voor een ICT-dienstverlener. Projecten lagen op het gebied van applicatieontwikkeling, ontwerp, analyse, implementatie, functioneel beheer en coördinatie.</w:t>
      </w:r>
    </w:p>
    <w:p w14:paraId="72AE32BB" w14:textId="77777777" w:rsidR="000B4240" w:rsidRPr="00D3560F" w:rsidRDefault="00000000">
      <w:pPr>
        <w:spacing w:after="40" w:line="252" w:lineRule="auto"/>
        <w:rPr>
          <w:lang w:val="nl-NL"/>
        </w:rPr>
      </w:pPr>
      <w:r w:rsidRPr="00D3560F">
        <w:rPr>
          <w:lang w:val="nl-NL"/>
        </w:rPr>
        <w:t>Deze periode vormde de inhoudelijke basis voor mijn latere rollen in leidinggeven, ontwikkeling en verandervraagstukken.</w:t>
      </w:r>
    </w:p>
    <w:p w14:paraId="48F88549" w14:textId="1333A226" w:rsidR="000B4240" w:rsidRPr="00D3560F" w:rsidRDefault="000B4240">
      <w:pPr>
        <w:spacing w:after="20" w:line="252" w:lineRule="auto"/>
        <w:ind w:left="227" w:hanging="227"/>
        <w:rPr>
          <w:lang w:val="nl-NL"/>
        </w:rPr>
      </w:pPr>
    </w:p>
    <w:sectPr w:rsidR="000B4240" w:rsidRPr="00D3560F" w:rsidSect="00034616">
      <w:pgSz w:w="12240" w:h="15840"/>
      <w:pgMar w:top="907"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396368813">
    <w:abstractNumId w:val="8"/>
  </w:num>
  <w:num w:numId="2" w16cid:durableId="501237008">
    <w:abstractNumId w:val="6"/>
  </w:num>
  <w:num w:numId="3" w16cid:durableId="512306134">
    <w:abstractNumId w:val="5"/>
  </w:num>
  <w:num w:numId="4" w16cid:durableId="1664234196">
    <w:abstractNumId w:val="4"/>
  </w:num>
  <w:num w:numId="5" w16cid:durableId="57555047">
    <w:abstractNumId w:val="7"/>
  </w:num>
  <w:num w:numId="6" w16cid:durableId="607086098">
    <w:abstractNumId w:val="3"/>
  </w:num>
  <w:num w:numId="7" w16cid:durableId="997464260">
    <w:abstractNumId w:val="2"/>
  </w:num>
  <w:num w:numId="8" w16cid:durableId="1767186198">
    <w:abstractNumId w:val="1"/>
  </w:num>
  <w:num w:numId="9" w16cid:durableId="51446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A8"/>
    <w:rsid w:val="00014FBF"/>
    <w:rsid w:val="00034616"/>
    <w:rsid w:val="0006063C"/>
    <w:rsid w:val="00094D8B"/>
    <w:rsid w:val="000B4240"/>
    <w:rsid w:val="000F462F"/>
    <w:rsid w:val="0012643E"/>
    <w:rsid w:val="00132C33"/>
    <w:rsid w:val="0015074B"/>
    <w:rsid w:val="001A343C"/>
    <w:rsid w:val="001C2312"/>
    <w:rsid w:val="001D7D58"/>
    <w:rsid w:val="001F7AF3"/>
    <w:rsid w:val="00276A8B"/>
    <w:rsid w:val="0029639D"/>
    <w:rsid w:val="002A2095"/>
    <w:rsid w:val="002D0998"/>
    <w:rsid w:val="00326F90"/>
    <w:rsid w:val="003F06E3"/>
    <w:rsid w:val="003F2A65"/>
    <w:rsid w:val="00423883"/>
    <w:rsid w:val="004F03DD"/>
    <w:rsid w:val="006002AC"/>
    <w:rsid w:val="0062729B"/>
    <w:rsid w:val="00737AC2"/>
    <w:rsid w:val="007B4479"/>
    <w:rsid w:val="008769D5"/>
    <w:rsid w:val="008C2298"/>
    <w:rsid w:val="008E3C53"/>
    <w:rsid w:val="009820AF"/>
    <w:rsid w:val="009E34C1"/>
    <w:rsid w:val="00A022FE"/>
    <w:rsid w:val="00A33689"/>
    <w:rsid w:val="00A57FD9"/>
    <w:rsid w:val="00A74F3F"/>
    <w:rsid w:val="00A87FC9"/>
    <w:rsid w:val="00AA1D8D"/>
    <w:rsid w:val="00AD5233"/>
    <w:rsid w:val="00B47730"/>
    <w:rsid w:val="00B936E1"/>
    <w:rsid w:val="00BE5D83"/>
    <w:rsid w:val="00CB0664"/>
    <w:rsid w:val="00D3560F"/>
    <w:rsid w:val="00DB5E48"/>
    <w:rsid w:val="00EA0E68"/>
    <w:rsid w:val="00F210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18D28"/>
  <w14:defaultImageDpi w14:val="300"/>
  <w15:docId w15:val="{AA940DD0-13E6-42C6-AF8D-034CC957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eastAsia="Calibri" w:hAnsi="Calibri"/>
      <w:sz w:val="20"/>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 Name"/>
    <w:rPr>
      <w:rFonts w:ascii="Calibri" w:eastAsia="Calibri" w:hAnsi="Calibri"/>
      <w:b/>
      <w:sz w:val="36"/>
    </w:rPr>
  </w:style>
  <w:style w:type="paragraph" w:customStyle="1" w:styleId="SectionHeader">
    <w:name w:val="Section Header"/>
    <w:rPr>
      <w:rFonts w:ascii="Calibri" w:eastAsia="Calibri" w:hAnsi="Calibri"/>
      <w:b/>
      <w:sz w:val="21"/>
    </w:rPr>
  </w:style>
  <w:style w:type="paragraph" w:customStyle="1" w:styleId="SmallHeader">
    <w:name w:val="SmallHeader"/>
    <w:rPr>
      <w:rFonts w:ascii="Calibri" w:eastAsia="Calibri" w:hAnsi="Calibri"/>
      <w:b/>
      <w:sz w:val="19"/>
    </w:rPr>
  </w:style>
  <w:style w:type="character" w:styleId="Hyperlink">
    <w:name w:val="Hyperlink"/>
    <w:basedOn w:val="Standaardalinea-lettertype"/>
    <w:uiPriority w:val="99"/>
    <w:unhideWhenUsed/>
    <w:rsid w:val="0062729B"/>
    <w:rPr>
      <w:color w:val="0000FF" w:themeColor="hyperlink"/>
      <w:u w:val="single"/>
    </w:rPr>
  </w:style>
  <w:style w:type="character" w:styleId="Onopgelostemelding">
    <w:name w:val="Unresolved Mention"/>
    <w:basedOn w:val="Standaardalinea-lettertype"/>
    <w:uiPriority w:val="99"/>
    <w:semiHidden/>
    <w:unhideWhenUsed/>
    <w:rsid w:val="0062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sbuijs.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7562</Characters>
  <Application>Microsoft Office Word</Application>
  <DocSecurity>0</DocSecurity>
  <Lines>540</Lines>
  <Paragraphs>275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Bas Buijs</cp:lastModifiedBy>
  <cp:revision>2</cp:revision>
  <dcterms:created xsi:type="dcterms:W3CDTF">2026-06-12T12:05:00Z</dcterms:created>
  <dcterms:modified xsi:type="dcterms:W3CDTF">2026-06-12T12:05:00Z</dcterms:modified>
  <cp:category/>
</cp:coreProperties>
</file>